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embeddings/oleObject1.bin" ContentType="application/vnd.openxmlformats-officedocument.oleObject"/>
  <Override PartName="/word/media/image1.wmf" ContentType="image/x-wmf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tbl>
      <w:tblPr>
        <w:tblW w:w="100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8"/>
        <w:gridCol w:w="3390"/>
        <w:gridCol w:w="5593"/>
      </w:tblGrid>
      <w:tr>
        <w:trPr/>
        <w:tc>
          <w:tcPr>
            <w:tcW w:w="4428" w:type="dxa"/>
            <w:gridSpan w:val="2"/>
            <w:tcBorders>
              <w:right w:val="single" w:sz="4" w:space="0" w:color="000000"/>
            </w:tcBorders>
          </w:tcPr>
          <w:p>
            <w:pPr>
              <w:pStyle w:val="Normal"/>
              <w:snapToGrid w:val="false"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cs="Arial" w:ascii="Verdana" w:hAnsi="Verdana"/>
                <w:sz w:val="18"/>
                <w:szCs w:val="18"/>
              </w:rPr>
              <w:t>Protocollo digitale</w:t>
            </w:r>
          </w:p>
        </w:tc>
        <w:tc>
          <w:tcPr>
            <w:tcW w:w="55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cs="Arial" w:ascii="Verdana" w:hAnsi="Verdana"/>
                <w:sz w:val="18"/>
                <w:szCs w:val="18"/>
              </w:rPr>
              <w:t>Ai genitori/tutori dell’alunno/a</w:t>
            </w:r>
          </w:p>
          <w:p>
            <w:pPr>
              <w:pStyle w:val="Normal"/>
              <w:snapToGrid w:val="false"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cs="Arial" w:ascii="Verdana" w:hAnsi="Verdana"/>
                <w:sz w:val="18"/>
                <w:szCs w:val="18"/>
              </w:rPr>
            </w:r>
          </w:p>
          <w:p>
            <w:pPr>
              <w:pStyle w:val="Normal"/>
              <w:snapToGrid w:val="false"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cs="Arial" w:ascii="Verdana" w:hAnsi="Verdana"/>
                <w:sz w:val="18"/>
                <w:szCs w:val="18"/>
              </w:rPr>
              <w:t>_________________________________</w:t>
            </w:r>
          </w:p>
          <w:p>
            <w:pPr>
              <w:pStyle w:val="Normal"/>
              <w:snapToGrid w:val="false"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cs="Arial" w:ascii="Verdana" w:hAnsi="Verdana"/>
                <w:sz w:val="18"/>
                <w:szCs w:val="18"/>
              </w:rPr>
            </w:r>
          </w:p>
          <w:p>
            <w:pPr>
              <w:pStyle w:val="Normal"/>
              <w:snapToGrid w:val="false"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cs="Arial" w:ascii="Verdana" w:hAnsi="Verdana"/>
                <w:sz w:val="18"/>
                <w:szCs w:val="18"/>
              </w:rPr>
              <w:t>Classe _______</w:t>
            </w:r>
          </w:p>
          <w:p>
            <w:pPr>
              <w:pStyle w:val="Normal"/>
              <w:snapToGrid w:val="false"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cs="Arial" w:ascii="Verdana" w:hAnsi="Verdana"/>
                <w:sz w:val="18"/>
                <w:szCs w:val="18"/>
              </w:rPr>
            </w:r>
          </w:p>
          <w:p>
            <w:pPr>
              <w:pStyle w:val="Normal"/>
              <w:snapToGrid w:val="false"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cs="Arial" w:ascii="Verdana" w:hAnsi="Verdana"/>
                <w:sz w:val="18"/>
                <w:szCs w:val="18"/>
              </w:rPr>
              <w:t>Agli atti della scuola</w:t>
            </w:r>
          </w:p>
          <w:p>
            <w:pPr>
              <w:pStyle w:val="Normal"/>
              <w:snapToGrid w:val="false"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cs="Arial" w:ascii="Verdana" w:hAnsi="Verdana"/>
                <w:sz w:val="18"/>
                <w:szCs w:val="18"/>
              </w:rPr>
            </w:r>
          </w:p>
        </w:tc>
      </w:tr>
      <w:tr>
        <w:trPr/>
        <w:tc>
          <w:tcPr>
            <w:tcW w:w="4428" w:type="dxa"/>
            <w:gridSpan w:val="2"/>
            <w:tcBorders>
              <w:right w:val="single" w:sz="4" w:space="0" w:color="000000"/>
            </w:tcBorders>
          </w:tcPr>
          <w:p>
            <w:pPr>
              <w:pStyle w:val="Normal"/>
              <w:snapToGrid w:val="false"/>
              <w:jc w:val="both"/>
              <w:rPr>
                <w:rFonts w:ascii="Verdana" w:hAnsi="Verdana" w:cs="Arial"/>
                <w:sz w:val="18"/>
                <w:szCs w:val="18"/>
                <w:lang w:val="en-US"/>
              </w:rPr>
            </w:pPr>
            <w:r>
              <w:rPr>
                <w:rFonts w:cs="Arial" w:ascii="Verdana" w:hAnsi="Verdana"/>
                <w:sz w:val="18"/>
                <w:szCs w:val="18"/>
                <w:lang w:val="en-US"/>
              </w:rPr>
              <w:t>Vedi segnatura</w:t>
            </w:r>
          </w:p>
        </w:tc>
        <w:tc>
          <w:tcPr>
            <w:tcW w:w="55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038" w:type="dxa"/>
            <w:tcBorders/>
          </w:tcPr>
          <w:p>
            <w:pPr>
              <w:pStyle w:val="Normal"/>
              <w:snapToGrid w:val="false"/>
              <w:jc w:val="both"/>
              <w:rPr>
                <w:rFonts w:ascii="Verdana" w:hAnsi="Verdana" w:cs="Arial"/>
                <w:sz w:val="18"/>
                <w:szCs w:val="18"/>
                <w:lang w:val="en-US"/>
              </w:rPr>
            </w:pPr>
            <w:r>
              <w:rPr>
                <w:rFonts w:cs="Arial" w:ascii="Verdana" w:hAnsi="Verdana"/>
                <w:sz w:val="18"/>
                <w:szCs w:val="18"/>
                <w:lang w:val="en-US"/>
              </w:rPr>
            </w:r>
          </w:p>
        </w:tc>
        <w:tc>
          <w:tcPr>
            <w:tcW w:w="3390" w:type="dxa"/>
            <w:tcBorders>
              <w:right w:val="single" w:sz="4" w:space="0" w:color="000000"/>
            </w:tcBorders>
          </w:tcPr>
          <w:p>
            <w:pPr>
              <w:pStyle w:val="Normal"/>
              <w:snapToGrid w:val="false"/>
              <w:jc w:val="both"/>
              <w:rPr>
                <w:rFonts w:ascii="Verdana" w:hAnsi="Verdana" w:cs="Arial"/>
                <w:sz w:val="18"/>
                <w:szCs w:val="18"/>
                <w:lang w:val="en-US"/>
              </w:rPr>
            </w:pPr>
            <w:r>
              <w:rPr>
                <w:rFonts w:cs="Arial" w:ascii="Verdana" w:hAnsi="Verdana"/>
                <w:sz w:val="18"/>
                <w:szCs w:val="18"/>
                <w:lang w:val="en-US"/>
              </w:rPr>
            </w:r>
          </w:p>
        </w:tc>
        <w:tc>
          <w:tcPr>
            <w:tcW w:w="55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038" w:type="dxa"/>
            <w:tcBorders/>
          </w:tcPr>
          <w:p>
            <w:pPr>
              <w:pStyle w:val="Normal"/>
              <w:snapToGrid w:val="false"/>
              <w:jc w:val="both"/>
              <w:rPr>
                <w:rFonts w:ascii="Verdana" w:hAnsi="Verdana" w:cs="Arial"/>
                <w:sz w:val="18"/>
                <w:szCs w:val="18"/>
                <w:lang w:val="en-US"/>
              </w:rPr>
            </w:pPr>
            <w:r>
              <w:rPr>
                <w:rFonts w:cs="Arial" w:ascii="Verdana" w:hAnsi="Verdana"/>
                <w:sz w:val="18"/>
                <w:szCs w:val="18"/>
                <w:lang w:val="en-US"/>
              </w:rPr>
            </w:r>
          </w:p>
        </w:tc>
        <w:tc>
          <w:tcPr>
            <w:tcW w:w="3390" w:type="dxa"/>
            <w:tcBorders/>
          </w:tcPr>
          <w:p>
            <w:pPr>
              <w:pStyle w:val="Normal"/>
              <w:snapToGrid w:val="false"/>
              <w:jc w:val="both"/>
              <w:rPr>
                <w:rFonts w:ascii="Verdana" w:hAnsi="Verdana" w:cs="Arial"/>
                <w:sz w:val="18"/>
                <w:szCs w:val="18"/>
                <w:lang w:val="en-US"/>
              </w:rPr>
            </w:pPr>
            <w:r>
              <w:rPr>
                <w:rFonts w:cs="Arial" w:ascii="Verdana" w:hAnsi="Verdana"/>
                <w:sz w:val="18"/>
                <w:szCs w:val="18"/>
                <w:lang w:val="en-US"/>
              </w:rPr>
            </w:r>
          </w:p>
        </w:tc>
        <w:tc>
          <w:tcPr>
            <w:tcW w:w="5593" w:type="dxa"/>
            <w:tcBorders>
              <w:top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Verdana" w:hAnsi="Verdana" w:cs="Verdana"/>
                <w:sz w:val="18"/>
                <w:szCs w:val="18"/>
                <w:lang w:val="en-US"/>
              </w:rPr>
            </w:pPr>
            <w:r>
              <w:rPr>
                <w:rFonts w:cs="Verdana" w:ascii="Verdana" w:hAnsi="Verdana"/>
                <w:sz w:val="18"/>
                <w:szCs w:val="18"/>
                <w:lang w:val="en-US"/>
              </w:rPr>
            </w:r>
          </w:p>
        </w:tc>
      </w:tr>
      <w:tr>
        <w:trPr/>
        <w:tc>
          <w:tcPr>
            <w:tcW w:w="1038" w:type="dxa"/>
            <w:tcBorders/>
          </w:tcPr>
          <w:p>
            <w:pPr>
              <w:pStyle w:val="Normal"/>
              <w:snapToGrid w:val="false"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cs="Arial" w:ascii="Verdana" w:hAnsi="Verdana"/>
                <w:sz w:val="18"/>
                <w:szCs w:val="18"/>
              </w:rPr>
              <w:t>Oggetto:</w:t>
            </w:r>
          </w:p>
        </w:tc>
        <w:tc>
          <w:tcPr>
            <w:tcW w:w="8983" w:type="dxa"/>
            <w:gridSpan w:val="2"/>
            <w:tcBorders/>
          </w:tcPr>
          <w:p>
            <w:pPr>
              <w:pStyle w:val="Normal"/>
              <w:snapToGrid w:val="false"/>
              <w:rPr>
                <w:rFonts w:ascii="Verdana" w:hAnsi="Verdana" w:cs="Verdana"/>
                <w:b/>
                <w:b/>
                <w:color w:val="FF0000"/>
                <w:sz w:val="18"/>
                <w:szCs w:val="18"/>
                <w:u w:val="single"/>
                <w:lang w:val="en-US"/>
              </w:rPr>
            </w:pPr>
            <w:r>
              <w:rPr>
                <w:rFonts w:cs="Verdana" w:ascii="Verdana" w:hAnsi="Verdana"/>
                <w:b/>
                <w:color w:val="FF0000"/>
                <w:sz w:val="18"/>
                <w:szCs w:val="18"/>
                <w:u w:val="single"/>
                <w:lang w:val="en-US"/>
              </w:rPr>
              <w:t>Dichiarazione riduzione orario scolastico per motivi legati al benessere dell’alunno/a</w:t>
            </w:r>
          </w:p>
        </w:tc>
      </w:tr>
    </w:tbl>
    <w:p>
      <w:pPr>
        <w:pStyle w:val="Normal"/>
        <w:jc w:val="both"/>
        <w:rPr>
          <w:rFonts w:ascii="Verdana" w:hAnsi="Verdana" w:cs="Verdana"/>
        </w:rPr>
      </w:pPr>
      <w:r>
        <w:rPr>
          <w:rFonts w:cs="Verdana" w:ascii="Verdana" w:hAnsi="Verdana"/>
        </w:rPr>
      </w:r>
    </w:p>
    <w:p>
      <w:pPr>
        <w:pStyle w:val="Normal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La presente dichiarazione consente la piena realizzazione del PEI ed è finalizzata a conseguire l’obiettivo comune di accrescere l’efficacia e la reale fruibilità dell’intervento didattico, nell’ottica di una formazione armonica e proficua, nel rispetto dei tempi di vita dell’alunno/a.</w:t>
      </w:r>
    </w:p>
    <w:p>
      <w:pPr>
        <w:pStyle w:val="Normal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 xml:space="preserve">Viste le </w:t>
      </w:r>
      <w:r>
        <w:rPr>
          <w:rFonts w:eastAsia="Times New Roman" w:cs="Arial" w:ascii="Verdana" w:hAnsi="Verdana"/>
          <w:color w:val="auto"/>
          <w:sz w:val="18"/>
          <w:szCs w:val="18"/>
          <w:lang w:val="it-IT" w:bidi="ar-SA"/>
        </w:rPr>
        <w:t>Linee Guida per l’integrazione scolastica degli alunni con disabilità (2009)</w:t>
      </w:r>
    </w:p>
    <w:p>
      <w:pPr>
        <w:pStyle w:val="Normal"/>
        <w:jc w:val="both"/>
        <w:rPr>
          <w:rFonts w:ascii="Verdana" w:hAnsi="Verdana" w:cs="Arial"/>
          <w:sz w:val="18"/>
          <w:szCs w:val="18"/>
        </w:rPr>
      </w:pPr>
      <w:r>
        <w:rPr>
          <w:rFonts w:eastAsia="Times New Roman" w:cs="Arial" w:ascii="Verdana" w:hAnsi="Verdana"/>
          <w:color w:val="auto"/>
          <w:sz w:val="18"/>
          <w:szCs w:val="18"/>
          <w:lang w:val="it-IT" w:bidi="ar-SA"/>
        </w:rPr>
        <w:t>Viste le Indicazioni nazionali per il curricolo (2012 e successive integrazioni)</w:t>
      </w:r>
    </w:p>
    <w:p>
      <w:pPr>
        <w:pStyle w:val="Normal"/>
        <w:jc w:val="both"/>
        <w:rPr>
          <w:rFonts w:ascii="Verdana" w:hAnsi="Verdana" w:cs="Arial"/>
          <w:sz w:val="18"/>
          <w:szCs w:val="18"/>
        </w:rPr>
      </w:pPr>
      <w:r>
        <w:rPr>
          <w:rFonts w:eastAsia="Times New Roman" w:cs="Arial" w:ascii="Verdana" w:hAnsi="Verdana"/>
          <w:color w:val="auto"/>
          <w:sz w:val="18"/>
          <w:szCs w:val="18"/>
          <w:lang w:val="it-IT" w:bidi="ar-SA"/>
        </w:rPr>
        <w:t>Tenuto conto delle indicazioni del Consiglio di classe a seguito di un periodo di osservazione</w:t>
      </w:r>
    </w:p>
    <w:p>
      <w:pPr>
        <w:pStyle w:val="Normal"/>
        <w:jc w:val="both"/>
        <w:rPr>
          <w:rFonts w:eastAsia="Times New Roman"/>
          <w:color w:val="auto"/>
          <w:lang w:val="it-IT" w:bidi="ar-SA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jc w:val="both"/>
        <w:rPr>
          <w:rFonts w:ascii="Verdana" w:hAnsi="Verdana" w:cs="Arial"/>
          <w:sz w:val="18"/>
          <w:szCs w:val="18"/>
        </w:rPr>
      </w:pPr>
      <w:r>
        <w:rPr>
          <w:rFonts w:eastAsia="Times New Roman" w:cs="Arial" w:ascii="Verdana" w:hAnsi="Verdana"/>
          <w:color w:val="auto"/>
          <w:sz w:val="18"/>
          <w:szCs w:val="18"/>
          <w:lang w:val="it-IT" w:bidi="ar-SA"/>
        </w:rPr>
        <w:t xml:space="preserve">L’Istituto comprensivo Gozzi-Olivetti di Torino, nella persona del Dirigente scolastico </w:t>
      </w:r>
      <w:r>
        <w:rPr>
          <w:rFonts w:eastAsia="Times New Roman" w:cs="Arial" w:ascii="Verdana" w:hAnsi="Verdana"/>
          <w:i/>
          <w:iCs/>
          <w:color w:val="auto"/>
          <w:sz w:val="18"/>
          <w:szCs w:val="18"/>
          <w:lang w:val="it-IT" w:bidi="ar-SA"/>
        </w:rPr>
        <w:t>pro tempore</w:t>
      </w:r>
      <w:r>
        <w:rPr>
          <w:rFonts w:eastAsia="Times New Roman" w:cs="Arial" w:ascii="Verdana" w:hAnsi="Verdana"/>
          <w:color w:val="auto"/>
          <w:sz w:val="18"/>
          <w:szCs w:val="18"/>
          <w:lang w:val="it-IT" w:bidi="ar-SA"/>
        </w:rPr>
        <w:t>, e i genitori/</w:t>
      </w:r>
      <w:r>
        <w:rPr>
          <w:rFonts w:eastAsia="Times New Roman" w:cs="Arial" w:ascii="Verdana" w:hAnsi="Verdana"/>
          <w:i w:val="false"/>
          <w:iCs w:val="false"/>
          <w:color w:val="auto"/>
          <w:sz w:val="18"/>
          <w:szCs w:val="18"/>
          <w:lang w:val="it-IT" w:bidi="ar-SA"/>
        </w:rPr>
        <w:t>tutori</w:t>
      </w:r>
      <w:r>
        <w:rPr>
          <w:rFonts w:eastAsia="Times New Roman" w:cs="Arial" w:ascii="Verdana" w:hAnsi="Verdana"/>
          <w:i/>
          <w:iCs/>
          <w:color w:val="auto"/>
          <w:sz w:val="18"/>
          <w:szCs w:val="18"/>
          <w:lang w:val="it-IT" w:bidi="ar-SA"/>
        </w:rPr>
        <w:t xml:space="preserve"> </w:t>
      </w:r>
      <w:r>
        <w:rPr>
          <w:rFonts w:eastAsia="Times New Roman" w:cs="Arial" w:ascii="Verdana" w:hAnsi="Verdana"/>
          <w:i w:val="false"/>
          <w:iCs w:val="false"/>
          <w:color w:val="auto"/>
          <w:sz w:val="18"/>
          <w:szCs w:val="18"/>
          <w:lang w:val="it-IT" w:bidi="ar-SA"/>
        </w:rPr>
        <w:t>dell’alunno/a _______________________________;</w:t>
      </w:r>
    </w:p>
    <w:p>
      <w:pPr>
        <w:pStyle w:val="Normal"/>
        <w:jc w:val="both"/>
        <w:rPr>
          <w:rFonts w:eastAsia="Times New Roman"/>
          <w:i w:val="false"/>
          <w:i w:val="false"/>
          <w:iCs w:val="false"/>
          <w:color w:val="auto"/>
          <w:lang w:val="it-IT" w:bidi="ar-SA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jc w:val="both"/>
        <w:rPr>
          <w:rFonts w:ascii="Verdana" w:hAnsi="Verdana" w:cs="Arial"/>
          <w:sz w:val="18"/>
          <w:szCs w:val="18"/>
        </w:rPr>
      </w:pPr>
      <w:r>
        <w:rPr>
          <w:rFonts w:eastAsia="Times New Roman" w:cs="Arial" w:ascii="Verdana" w:hAnsi="Verdana"/>
          <w:i w:val="false"/>
          <w:iCs w:val="false"/>
          <w:color w:val="auto"/>
          <w:sz w:val="18"/>
          <w:szCs w:val="18"/>
          <w:lang w:val="it-IT" w:bidi="ar-SA"/>
        </w:rPr>
        <w:t>consapevoli dell’affaticabilità dell’allievo/a e delle conseguenti ricadute sul piano psicofisico, come certificato con Diagnosi funzionale PDF Allegato B parte 1 del ___________________________;</w:t>
      </w:r>
    </w:p>
    <w:p>
      <w:pPr>
        <w:pStyle w:val="Normal"/>
        <w:jc w:val="both"/>
        <w:rPr>
          <w:rFonts w:eastAsia="Times New Roman"/>
          <w:i w:val="false"/>
          <w:i w:val="false"/>
          <w:iCs w:val="false"/>
          <w:color w:val="auto"/>
          <w:lang w:val="it-IT" w:bidi="ar-SA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jc w:val="both"/>
        <w:rPr>
          <w:rFonts w:ascii="Verdana" w:hAnsi="Verdana" w:cs="Arial"/>
          <w:sz w:val="18"/>
          <w:szCs w:val="18"/>
        </w:rPr>
      </w:pPr>
      <w:r>
        <w:rPr>
          <w:rFonts w:eastAsia="Times New Roman" w:cs="Arial" w:ascii="Verdana" w:hAnsi="Verdana"/>
          <w:i w:val="false"/>
          <w:iCs w:val="false"/>
          <w:color w:val="auto"/>
          <w:sz w:val="18"/>
          <w:szCs w:val="18"/>
          <w:lang w:val="it-IT" w:bidi="ar-SA"/>
        </w:rPr>
        <w:t xml:space="preserve">Valutata l’opportunità di una riduzione della frequenza dell’orario scolastico ai fini di una reale e positiva partecipazione al percorso educativo e didattico </w:t>
      </w:r>
      <w:r>
        <w:rPr>
          <w:rFonts w:eastAsia="Times New Roman" w:cs="Arial" w:ascii="Verdana" w:hAnsi="Verdana"/>
          <w:i w:val="false"/>
          <w:iCs w:val="false"/>
          <w:color w:val="auto"/>
          <w:sz w:val="18"/>
          <w:szCs w:val="18"/>
          <w:lang w:val="it-IT" w:bidi="ar-SA"/>
        </w:rPr>
        <w:t>dell’allievo/a;</w:t>
      </w:r>
    </w:p>
    <w:p>
      <w:pPr>
        <w:pStyle w:val="Normal"/>
        <w:jc w:val="both"/>
        <w:rPr>
          <w:rFonts w:eastAsia="Times New Roman"/>
          <w:i w:val="false"/>
          <w:i w:val="false"/>
          <w:iCs w:val="false"/>
          <w:color w:val="auto"/>
          <w:lang w:val="it-IT" w:bidi="ar-SA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jc w:val="both"/>
        <w:rPr>
          <w:rFonts w:ascii="Verdana" w:hAnsi="Verdana" w:cs="Arial"/>
          <w:sz w:val="18"/>
          <w:szCs w:val="18"/>
        </w:rPr>
      </w:pPr>
      <w:r>
        <w:rPr>
          <w:rFonts w:eastAsia="Times New Roman" w:cs="Arial" w:ascii="Verdana" w:hAnsi="Verdana"/>
          <w:i w:val="false"/>
          <w:iCs w:val="false"/>
          <w:color w:val="auto"/>
          <w:sz w:val="18"/>
          <w:szCs w:val="18"/>
          <w:lang w:val="it-IT" w:bidi="ar-SA"/>
        </w:rPr>
        <w:t>Stabilito che l’obiettivo principale e prioritario è la piena inclusione dell’alunno/a nella classe e che il raggiungimento di un’adeguata capacità di gestione del tempo-scuola è al tempo stesso obiettivo e precondizione fondamentale per il raggiungimento degli obiettivi formativi e di apprendimento</w:t>
      </w:r>
    </w:p>
    <w:p>
      <w:pPr>
        <w:pStyle w:val="Normal"/>
        <w:jc w:val="both"/>
        <w:rPr>
          <w:rFonts w:eastAsia="Times New Roman"/>
          <w:i w:val="false"/>
          <w:i w:val="false"/>
          <w:iCs w:val="false"/>
          <w:color w:val="auto"/>
          <w:lang w:val="it-IT" w:bidi="ar-SA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jc w:val="center"/>
        <w:rPr>
          <w:rFonts w:ascii="Verdana" w:hAnsi="Verdana" w:cs="Arial"/>
          <w:sz w:val="18"/>
          <w:szCs w:val="18"/>
        </w:rPr>
      </w:pPr>
      <w:r>
        <w:rPr>
          <w:rFonts w:eastAsia="Times New Roman" w:cs="Arial" w:ascii="Verdana" w:hAnsi="Verdana"/>
          <w:i w:val="false"/>
          <w:iCs w:val="false"/>
          <w:color w:val="auto"/>
          <w:sz w:val="18"/>
          <w:szCs w:val="18"/>
          <w:lang w:val="it-IT" w:bidi="ar-SA"/>
        </w:rPr>
        <w:t>Concordano</w:t>
      </w:r>
    </w:p>
    <w:p>
      <w:pPr>
        <w:pStyle w:val="Normal"/>
        <w:jc w:val="both"/>
        <w:rPr>
          <w:rFonts w:eastAsia="Times New Roman"/>
          <w:i w:val="false"/>
          <w:i w:val="false"/>
          <w:iCs w:val="false"/>
          <w:color w:val="auto"/>
          <w:lang w:val="it-IT" w:bidi="ar-SA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jc w:val="both"/>
        <w:rPr>
          <w:rFonts w:ascii="Verdana" w:hAnsi="Verdana" w:cs="Arial"/>
          <w:sz w:val="18"/>
          <w:szCs w:val="18"/>
        </w:rPr>
      </w:pPr>
      <w:r>
        <w:rPr>
          <w:rFonts w:eastAsia="Times New Roman" w:cs="Arial" w:ascii="Verdana" w:hAnsi="Verdana"/>
          <w:i w:val="false"/>
          <w:iCs w:val="false"/>
          <w:color w:val="auto"/>
          <w:sz w:val="18"/>
          <w:szCs w:val="18"/>
          <w:lang w:val="it-IT" w:bidi="ar-SA"/>
        </w:rPr>
        <w:t>che l’orario di frequenza effettiva dell’allievo/a, fino a nuova rivalutazione, sarà il seguente:</w:t>
      </w:r>
    </w:p>
    <w:p>
      <w:pPr>
        <w:pStyle w:val="Normal"/>
        <w:jc w:val="both"/>
        <w:rPr>
          <w:rFonts w:eastAsia="Times New Roman"/>
          <w:i w:val="false"/>
          <w:i w:val="false"/>
          <w:iCs w:val="false"/>
          <w:color w:val="auto"/>
          <w:lang w:val="it-IT" w:bidi="ar-SA"/>
        </w:rPr>
      </w:pPr>
      <w:r>
        <w:rPr>
          <w:rFonts w:cs="Arial" w:ascii="Verdana" w:hAnsi="Verdana"/>
          <w:sz w:val="18"/>
          <w:szCs w:val="18"/>
        </w:rPr>
      </w:r>
    </w:p>
    <w:tbl>
      <w:tblPr>
        <w:tblW w:w="9781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956"/>
        <w:gridCol w:w="1956"/>
        <w:gridCol w:w="1956"/>
        <w:gridCol w:w="1956"/>
        <w:gridCol w:w="1957"/>
      </w:tblGrid>
      <w:tr>
        <w:trPr/>
        <w:tc>
          <w:tcPr>
            <w:tcW w:w="1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both"/>
              <w:rPr>
                <w:rFonts w:ascii="Verdana" w:hAnsi="Verdana" w:eastAsia="Times New Roman" w:cs="Arial"/>
                <w:i w:val="false"/>
                <w:i w:val="false"/>
                <w:iCs w:val="false"/>
                <w:color w:val="auto"/>
                <w:sz w:val="18"/>
                <w:szCs w:val="18"/>
                <w:lang w:val="it-IT" w:bidi="ar-SA"/>
              </w:rPr>
            </w:pPr>
            <w:r>
              <w:rPr>
                <w:rFonts w:eastAsia="Times New Roman" w:cs="Arial" w:ascii="Verdana" w:hAnsi="Verdana"/>
                <w:i w:val="false"/>
                <w:iCs w:val="false"/>
                <w:color w:val="auto"/>
                <w:sz w:val="18"/>
                <w:szCs w:val="18"/>
                <w:lang w:val="it-IT" w:bidi="ar-SA"/>
              </w:rPr>
              <w:t>lunedì</w:t>
            </w:r>
          </w:p>
        </w:tc>
        <w:tc>
          <w:tcPr>
            <w:tcW w:w="1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both"/>
              <w:rPr>
                <w:rFonts w:ascii="Verdana" w:hAnsi="Verdana" w:eastAsia="Times New Roman" w:cs="Arial"/>
                <w:i w:val="false"/>
                <w:i w:val="false"/>
                <w:iCs w:val="false"/>
                <w:color w:val="auto"/>
                <w:sz w:val="18"/>
                <w:szCs w:val="18"/>
                <w:lang w:val="it-IT" w:bidi="ar-SA"/>
              </w:rPr>
            </w:pPr>
            <w:r>
              <w:rPr>
                <w:rFonts w:eastAsia="Times New Roman" w:cs="Arial" w:ascii="Verdana" w:hAnsi="Verdana"/>
                <w:i w:val="false"/>
                <w:iCs w:val="false"/>
                <w:color w:val="auto"/>
                <w:sz w:val="18"/>
                <w:szCs w:val="18"/>
                <w:lang w:val="it-IT" w:bidi="ar-SA"/>
              </w:rPr>
              <w:t>Dalle ore</w:t>
            </w:r>
          </w:p>
        </w:tc>
        <w:tc>
          <w:tcPr>
            <w:tcW w:w="1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both"/>
              <w:rPr>
                <w:rFonts w:ascii="Verdana" w:hAnsi="Verdana" w:eastAsia="Times New Roman" w:cs="Arial"/>
                <w:i w:val="false"/>
                <w:i w:val="false"/>
                <w:iCs w:val="false"/>
                <w:color w:val="auto"/>
                <w:sz w:val="18"/>
                <w:szCs w:val="18"/>
                <w:lang w:val="it-IT" w:bidi="ar-SA"/>
              </w:rPr>
            </w:pPr>
            <w:r>
              <w:rPr>
                <w:rFonts w:eastAsia="Times New Roman" w:cs="Arial" w:ascii="Verdana" w:hAnsi="Verdana"/>
                <w:i w:val="false"/>
                <w:iCs w:val="false"/>
                <w:color w:val="auto"/>
                <w:sz w:val="18"/>
                <w:szCs w:val="18"/>
                <w:lang w:val="it-IT" w:bidi="ar-SA"/>
              </w:rPr>
            </w:r>
          </w:p>
        </w:tc>
        <w:tc>
          <w:tcPr>
            <w:tcW w:w="1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both"/>
              <w:rPr>
                <w:rFonts w:ascii="Verdana" w:hAnsi="Verdana" w:eastAsia="Times New Roman" w:cs="Arial"/>
                <w:i w:val="false"/>
                <w:i w:val="false"/>
                <w:iCs w:val="false"/>
                <w:color w:val="auto"/>
                <w:sz w:val="18"/>
                <w:szCs w:val="18"/>
                <w:lang w:val="it-IT" w:bidi="ar-SA"/>
              </w:rPr>
            </w:pPr>
            <w:r>
              <w:rPr>
                <w:rFonts w:eastAsia="Times New Roman" w:cs="Arial" w:ascii="Verdana" w:hAnsi="Verdana"/>
                <w:i w:val="false"/>
                <w:iCs w:val="false"/>
                <w:color w:val="auto"/>
                <w:sz w:val="18"/>
                <w:szCs w:val="18"/>
                <w:lang w:val="it-IT" w:bidi="ar-SA"/>
              </w:rPr>
              <w:t>Alle ore</w:t>
            </w:r>
          </w:p>
        </w:tc>
        <w:tc>
          <w:tcPr>
            <w:tcW w:w="1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nutotabella"/>
              <w:jc w:val="both"/>
              <w:rPr/>
            </w:pPr>
            <w:r>
              <w:rPr/>
            </w:r>
          </w:p>
        </w:tc>
      </w:tr>
      <w:tr>
        <w:trPr/>
        <w:tc>
          <w:tcPr>
            <w:tcW w:w="195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both"/>
              <w:rPr>
                <w:rFonts w:ascii="Verdana" w:hAnsi="Verdana" w:eastAsia="Times New Roman" w:cs="Arial"/>
                <w:i w:val="false"/>
                <w:i w:val="false"/>
                <w:iCs w:val="false"/>
                <w:color w:val="auto"/>
                <w:sz w:val="18"/>
                <w:szCs w:val="18"/>
                <w:lang w:val="it-IT" w:bidi="ar-SA"/>
              </w:rPr>
            </w:pPr>
            <w:r>
              <w:rPr>
                <w:rFonts w:eastAsia="Times New Roman" w:cs="Arial" w:ascii="Verdana" w:hAnsi="Verdana"/>
                <w:i w:val="false"/>
                <w:iCs w:val="false"/>
                <w:color w:val="auto"/>
                <w:sz w:val="18"/>
                <w:szCs w:val="18"/>
                <w:lang w:val="it-IT" w:bidi="ar-SA"/>
              </w:rPr>
              <w:t>martedì</w:t>
            </w:r>
          </w:p>
        </w:tc>
        <w:tc>
          <w:tcPr>
            <w:tcW w:w="195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both"/>
              <w:rPr>
                <w:rFonts w:ascii="Verdana" w:hAnsi="Verdana" w:eastAsia="Times New Roman" w:cs="Arial"/>
                <w:i w:val="false"/>
                <w:i w:val="false"/>
                <w:iCs w:val="false"/>
                <w:color w:val="auto"/>
                <w:sz w:val="18"/>
                <w:szCs w:val="18"/>
                <w:lang w:val="it-IT" w:bidi="ar-SA"/>
              </w:rPr>
            </w:pPr>
            <w:r>
              <w:rPr>
                <w:rFonts w:eastAsia="Times New Roman" w:cs="Arial" w:ascii="Verdana" w:hAnsi="Verdana"/>
                <w:i w:val="false"/>
                <w:iCs w:val="false"/>
                <w:color w:val="auto"/>
                <w:sz w:val="18"/>
                <w:szCs w:val="18"/>
                <w:lang w:val="it-IT" w:bidi="ar-SA"/>
              </w:rPr>
              <w:t>Dalle ore</w:t>
            </w:r>
          </w:p>
        </w:tc>
        <w:tc>
          <w:tcPr>
            <w:tcW w:w="195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both"/>
              <w:rPr>
                <w:rFonts w:ascii="Verdana" w:hAnsi="Verdana" w:eastAsia="Times New Roman" w:cs="Arial"/>
                <w:i w:val="false"/>
                <w:i w:val="false"/>
                <w:iCs w:val="false"/>
                <w:color w:val="auto"/>
                <w:sz w:val="18"/>
                <w:szCs w:val="18"/>
                <w:lang w:val="it-IT" w:bidi="ar-SA"/>
              </w:rPr>
            </w:pPr>
            <w:r>
              <w:rPr>
                <w:rFonts w:eastAsia="Times New Roman" w:cs="Arial" w:ascii="Verdana" w:hAnsi="Verdana"/>
                <w:i w:val="false"/>
                <w:iCs w:val="false"/>
                <w:color w:val="auto"/>
                <w:sz w:val="18"/>
                <w:szCs w:val="18"/>
                <w:lang w:val="it-IT" w:bidi="ar-SA"/>
              </w:rPr>
            </w:r>
          </w:p>
        </w:tc>
        <w:tc>
          <w:tcPr>
            <w:tcW w:w="195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both"/>
              <w:rPr>
                <w:rFonts w:ascii="Verdana" w:hAnsi="Verdana" w:eastAsia="Times New Roman" w:cs="Arial"/>
                <w:i w:val="false"/>
                <w:i w:val="false"/>
                <w:iCs w:val="false"/>
                <w:color w:val="auto"/>
                <w:sz w:val="18"/>
                <w:szCs w:val="18"/>
                <w:lang w:val="it-IT" w:bidi="ar-SA"/>
              </w:rPr>
            </w:pPr>
            <w:r>
              <w:rPr>
                <w:rFonts w:eastAsia="Times New Roman" w:cs="Arial" w:ascii="Verdana" w:hAnsi="Verdana"/>
                <w:i w:val="false"/>
                <w:iCs w:val="false"/>
                <w:color w:val="auto"/>
                <w:sz w:val="18"/>
                <w:szCs w:val="18"/>
                <w:lang w:val="it-IT" w:bidi="ar-SA"/>
              </w:rPr>
              <w:t>Alle ore</w:t>
            </w:r>
          </w:p>
        </w:tc>
        <w:tc>
          <w:tcPr>
            <w:tcW w:w="19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nutotabella"/>
              <w:jc w:val="both"/>
              <w:rPr/>
            </w:pPr>
            <w:r>
              <w:rPr/>
            </w:r>
          </w:p>
        </w:tc>
      </w:tr>
      <w:tr>
        <w:trPr/>
        <w:tc>
          <w:tcPr>
            <w:tcW w:w="195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both"/>
              <w:rPr>
                <w:rFonts w:ascii="Verdana" w:hAnsi="Verdana" w:eastAsia="Times New Roman" w:cs="Arial"/>
                <w:i w:val="false"/>
                <w:i w:val="false"/>
                <w:iCs w:val="false"/>
                <w:color w:val="auto"/>
                <w:sz w:val="18"/>
                <w:szCs w:val="18"/>
                <w:lang w:val="it-IT" w:bidi="ar-SA"/>
              </w:rPr>
            </w:pPr>
            <w:r>
              <w:rPr>
                <w:rFonts w:eastAsia="Times New Roman" w:cs="Arial" w:ascii="Verdana" w:hAnsi="Verdana"/>
                <w:i w:val="false"/>
                <w:iCs w:val="false"/>
                <w:color w:val="auto"/>
                <w:sz w:val="18"/>
                <w:szCs w:val="18"/>
                <w:lang w:val="it-IT" w:bidi="ar-SA"/>
              </w:rPr>
              <w:t>mercoledì</w:t>
            </w:r>
          </w:p>
        </w:tc>
        <w:tc>
          <w:tcPr>
            <w:tcW w:w="195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both"/>
              <w:rPr>
                <w:rFonts w:ascii="Verdana" w:hAnsi="Verdana" w:eastAsia="Times New Roman" w:cs="Arial"/>
                <w:i w:val="false"/>
                <w:i w:val="false"/>
                <w:iCs w:val="false"/>
                <w:color w:val="auto"/>
                <w:sz w:val="18"/>
                <w:szCs w:val="18"/>
                <w:lang w:val="it-IT" w:bidi="ar-SA"/>
              </w:rPr>
            </w:pPr>
            <w:r>
              <w:rPr>
                <w:rFonts w:eastAsia="Times New Roman" w:cs="Arial" w:ascii="Verdana" w:hAnsi="Verdana"/>
                <w:i w:val="false"/>
                <w:iCs w:val="false"/>
                <w:color w:val="auto"/>
                <w:sz w:val="18"/>
                <w:szCs w:val="18"/>
                <w:lang w:val="it-IT" w:bidi="ar-SA"/>
              </w:rPr>
              <w:t>Dalle ore</w:t>
            </w:r>
          </w:p>
        </w:tc>
        <w:tc>
          <w:tcPr>
            <w:tcW w:w="195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both"/>
              <w:rPr>
                <w:rFonts w:ascii="Verdana" w:hAnsi="Verdana" w:eastAsia="Times New Roman" w:cs="Arial"/>
                <w:i w:val="false"/>
                <w:i w:val="false"/>
                <w:iCs w:val="false"/>
                <w:color w:val="auto"/>
                <w:sz w:val="18"/>
                <w:szCs w:val="18"/>
                <w:lang w:val="it-IT" w:bidi="ar-SA"/>
              </w:rPr>
            </w:pPr>
            <w:r>
              <w:rPr>
                <w:rFonts w:eastAsia="Times New Roman" w:cs="Arial" w:ascii="Verdana" w:hAnsi="Verdana"/>
                <w:i w:val="false"/>
                <w:iCs w:val="false"/>
                <w:color w:val="auto"/>
                <w:sz w:val="18"/>
                <w:szCs w:val="18"/>
                <w:lang w:val="it-IT" w:bidi="ar-SA"/>
              </w:rPr>
            </w:r>
          </w:p>
        </w:tc>
        <w:tc>
          <w:tcPr>
            <w:tcW w:w="195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both"/>
              <w:rPr>
                <w:rFonts w:ascii="Verdana" w:hAnsi="Verdana" w:eastAsia="Times New Roman" w:cs="Arial"/>
                <w:i w:val="false"/>
                <w:i w:val="false"/>
                <w:iCs w:val="false"/>
                <w:color w:val="auto"/>
                <w:sz w:val="18"/>
                <w:szCs w:val="18"/>
                <w:lang w:val="it-IT" w:bidi="ar-SA"/>
              </w:rPr>
            </w:pPr>
            <w:r>
              <w:rPr>
                <w:rFonts w:eastAsia="Times New Roman" w:cs="Arial" w:ascii="Verdana" w:hAnsi="Verdana"/>
                <w:i w:val="false"/>
                <w:iCs w:val="false"/>
                <w:color w:val="auto"/>
                <w:sz w:val="18"/>
                <w:szCs w:val="18"/>
                <w:lang w:val="it-IT" w:bidi="ar-SA"/>
              </w:rPr>
              <w:t>Alle ore</w:t>
            </w:r>
          </w:p>
        </w:tc>
        <w:tc>
          <w:tcPr>
            <w:tcW w:w="19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nutotabella"/>
              <w:jc w:val="both"/>
              <w:rPr/>
            </w:pPr>
            <w:r>
              <w:rPr/>
            </w:r>
          </w:p>
        </w:tc>
      </w:tr>
      <w:tr>
        <w:trPr/>
        <w:tc>
          <w:tcPr>
            <w:tcW w:w="195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both"/>
              <w:rPr>
                <w:rFonts w:ascii="Verdana" w:hAnsi="Verdana" w:eastAsia="Times New Roman" w:cs="Arial"/>
                <w:i w:val="false"/>
                <w:i w:val="false"/>
                <w:iCs w:val="false"/>
                <w:color w:val="auto"/>
                <w:sz w:val="18"/>
                <w:szCs w:val="18"/>
                <w:lang w:val="it-IT" w:bidi="ar-SA"/>
              </w:rPr>
            </w:pPr>
            <w:r>
              <w:rPr>
                <w:rFonts w:eastAsia="Times New Roman" w:cs="Arial" w:ascii="Verdana" w:hAnsi="Verdana"/>
                <w:i w:val="false"/>
                <w:iCs w:val="false"/>
                <w:color w:val="auto"/>
                <w:sz w:val="18"/>
                <w:szCs w:val="18"/>
                <w:lang w:val="it-IT" w:bidi="ar-SA"/>
              </w:rPr>
              <w:t>giovedì</w:t>
            </w:r>
          </w:p>
        </w:tc>
        <w:tc>
          <w:tcPr>
            <w:tcW w:w="195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both"/>
              <w:rPr>
                <w:rFonts w:ascii="Verdana" w:hAnsi="Verdana" w:eastAsia="Times New Roman" w:cs="Arial"/>
                <w:i w:val="false"/>
                <w:i w:val="false"/>
                <w:iCs w:val="false"/>
                <w:color w:val="auto"/>
                <w:sz w:val="18"/>
                <w:szCs w:val="18"/>
                <w:lang w:val="it-IT" w:bidi="ar-SA"/>
              </w:rPr>
            </w:pPr>
            <w:r>
              <w:rPr>
                <w:rFonts w:eastAsia="Times New Roman" w:cs="Arial" w:ascii="Verdana" w:hAnsi="Verdana"/>
                <w:i w:val="false"/>
                <w:iCs w:val="false"/>
                <w:color w:val="auto"/>
                <w:sz w:val="18"/>
                <w:szCs w:val="18"/>
                <w:lang w:val="it-IT" w:bidi="ar-SA"/>
              </w:rPr>
              <w:t>Dalle ore</w:t>
            </w:r>
          </w:p>
        </w:tc>
        <w:tc>
          <w:tcPr>
            <w:tcW w:w="195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both"/>
              <w:rPr>
                <w:rFonts w:ascii="Verdana" w:hAnsi="Verdana" w:eastAsia="Times New Roman" w:cs="Arial"/>
                <w:i w:val="false"/>
                <w:i w:val="false"/>
                <w:iCs w:val="false"/>
                <w:color w:val="auto"/>
                <w:sz w:val="18"/>
                <w:szCs w:val="18"/>
                <w:lang w:val="it-IT" w:bidi="ar-SA"/>
              </w:rPr>
            </w:pPr>
            <w:r>
              <w:rPr>
                <w:rFonts w:eastAsia="Times New Roman" w:cs="Arial" w:ascii="Verdana" w:hAnsi="Verdana"/>
                <w:i w:val="false"/>
                <w:iCs w:val="false"/>
                <w:color w:val="auto"/>
                <w:sz w:val="18"/>
                <w:szCs w:val="18"/>
                <w:lang w:val="it-IT" w:bidi="ar-SA"/>
              </w:rPr>
            </w:r>
          </w:p>
        </w:tc>
        <w:tc>
          <w:tcPr>
            <w:tcW w:w="195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both"/>
              <w:rPr>
                <w:rFonts w:ascii="Verdana" w:hAnsi="Verdana" w:eastAsia="Times New Roman" w:cs="Arial"/>
                <w:i w:val="false"/>
                <w:i w:val="false"/>
                <w:iCs w:val="false"/>
                <w:color w:val="auto"/>
                <w:sz w:val="18"/>
                <w:szCs w:val="18"/>
                <w:lang w:val="it-IT" w:bidi="ar-SA"/>
              </w:rPr>
            </w:pPr>
            <w:r>
              <w:rPr>
                <w:rFonts w:eastAsia="Times New Roman" w:cs="Arial" w:ascii="Verdana" w:hAnsi="Verdana"/>
                <w:i w:val="false"/>
                <w:iCs w:val="false"/>
                <w:color w:val="auto"/>
                <w:sz w:val="18"/>
                <w:szCs w:val="18"/>
                <w:lang w:val="it-IT" w:bidi="ar-SA"/>
              </w:rPr>
              <w:t>Alle ore</w:t>
            </w:r>
          </w:p>
        </w:tc>
        <w:tc>
          <w:tcPr>
            <w:tcW w:w="19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nutotabella"/>
              <w:jc w:val="both"/>
              <w:rPr/>
            </w:pPr>
            <w:r>
              <w:rPr/>
            </w:r>
          </w:p>
        </w:tc>
      </w:tr>
      <w:tr>
        <w:trPr/>
        <w:tc>
          <w:tcPr>
            <w:tcW w:w="195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both"/>
              <w:rPr>
                <w:rFonts w:ascii="Verdana" w:hAnsi="Verdana" w:eastAsia="Times New Roman" w:cs="Arial"/>
                <w:i w:val="false"/>
                <w:i w:val="false"/>
                <w:iCs w:val="false"/>
                <w:color w:val="auto"/>
                <w:sz w:val="18"/>
                <w:szCs w:val="18"/>
                <w:lang w:val="it-IT" w:bidi="ar-SA"/>
              </w:rPr>
            </w:pPr>
            <w:r>
              <w:rPr>
                <w:rFonts w:eastAsia="Times New Roman" w:cs="Arial" w:ascii="Verdana" w:hAnsi="Verdana"/>
                <w:i w:val="false"/>
                <w:iCs w:val="false"/>
                <w:color w:val="auto"/>
                <w:sz w:val="18"/>
                <w:szCs w:val="18"/>
                <w:lang w:val="it-IT" w:bidi="ar-SA"/>
              </w:rPr>
              <w:t>venerdì</w:t>
            </w:r>
          </w:p>
        </w:tc>
        <w:tc>
          <w:tcPr>
            <w:tcW w:w="195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both"/>
              <w:rPr>
                <w:rFonts w:ascii="Verdana" w:hAnsi="Verdana" w:eastAsia="Times New Roman" w:cs="Arial"/>
                <w:i w:val="false"/>
                <w:i w:val="false"/>
                <w:iCs w:val="false"/>
                <w:color w:val="auto"/>
                <w:sz w:val="18"/>
                <w:szCs w:val="18"/>
                <w:lang w:val="it-IT" w:bidi="ar-SA"/>
              </w:rPr>
            </w:pPr>
            <w:r>
              <w:rPr>
                <w:rFonts w:eastAsia="Times New Roman" w:cs="Arial" w:ascii="Verdana" w:hAnsi="Verdana"/>
                <w:i w:val="false"/>
                <w:iCs w:val="false"/>
                <w:color w:val="auto"/>
                <w:sz w:val="18"/>
                <w:szCs w:val="18"/>
                <w:lang w:val="it-IT" w:bidi="ar-SA"/>
              </w:rPr>
              <w:t>Dalle ore</w:t>
            </w:r>
          </w:p>
        </w:tc>
        <w:tc>
          <w:tcPr>
            <w:tcW w:w="195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both"/>
              <w:rPr>
                <w:rFonts w:ascii="Verdana" w:hAnsi="Verdana" w:eastAsia="Times New Roman" w:cs="Arial"/>
                <w:i w:val="false"/>
                <w:i w:val="false"/>
                <w:iCs w:val="false"/>
                <w:color w:val="auto"/>
                <w:sz w:val="18"/>
                <w:szCs w:val="18"/>
                <w:lang w:val="it-IT" w:bidi="ar-SA"/>
              </w:rPr>
            </w:pPr>
            <w:r>
              <w:rPr>
                <w:rFonts w:eastAsia="Times New Roman" w:cs="Arial" w:ascii="Verdana" w:hAnsi="Verdana"/>
                <w:i w:val="false"/>
                <w:iCs w:val="false"/>
                <w:color w:val="auto"/>
                <w:sz w:val="18"/>
                <w:szCs w:val="18"/>
                <w:lang w:val="it-IT" w:bidi="ar-SA"/>
              </w:rPr>
            </w:r>
          </w:p>
        </w:tc>
        <w:tc>
          <w:tcPr>
            <w:tcW w:w="195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both"/>
              <w:rPr>
                <w:rFonts w:ascii="Verdana" w:hAnsi="Verdana" w:eastAsia="Times New Roman" w:cs="Arial"/>
                <w:i w:val="false"/>
                <w:i w:val="false"/>
                <w:iCs w:val="false"/>
                <w:color w:val="auto"/>
                <w:sz w:val="18"/>
                <w:szCs w:val="18"/>
                <w:lang w:val="it-IT" w:bidi="ar-SA"/>
              </w:rPr>
            </w:pPr>
            <w:r>
              <w:rPr>
                <w:rFonts w:eastAsia="Times New Roman" w:cs="Arial" w:ascii="Verdana" w:hAnsi="Verdana"/>
                <w:i w:val="false"/>
                <w:iCs w:val="false"/>
                <w:color w:val="auto"/>
                <w:sz w:val="18"/>
                <w:szCs w:val="18"/>
                <w:lang w:val="it-IT" w:bidi="ar-SA"/>
              </w:rPr>
              <w:t>Alle ore</w:t>
            </w:r>
          </w:p>
        </w:tc>
        <w:tc>
          <w:tcPr>
            <w:tcW w:w="19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nutotabella"/>
              <w:jc w:val="both"/>
              <w:rPr/>
            </w:pPr>
            <w:r>
              <w:rPr/>
            </w:r>
          </w:p>
        </w:tc>
      </w:tr>
    </w:tbl>
    <w:p>
      <w:pPr>
        <w:pStyle w:val="Normal"/>
        <w:jc w:val="both"/>
        <w:rPr>
          <w:rFonts w:eastAsia="Times New Roman"/>
          <w:i w:val="false"/>
          <w:i w:val="false"/>
          <w:iCs w:val="false"/>
          <w:color w:val="auto"/>
          <w:lang w:val="it-IT" w:bidi="ar-SA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jc w:val="both"/>
        <w:rPr>
          <w:rFonts w:ascii="Verdana" w:hAnsi="Verdana" w:cs="Arial"/>
          <w:sz w:val="18"/>
          <w:szCs w:val="18"/>
        </w:rPr>
      </w:pPr>
      <w:r>
        <w:rPr>
          <w:rFonts w:eastAsia="Times New Roman" w:cs="Arial" w:ascii="Verdana" w:hAnsi="Verdana"/>
          <w:i w:val="false"/>
          <w:iCs w:val="false"/>
          <w:color w:val="auto"/>
          <w:sz w:val="18"/>
          <w:szCs w:val="18"/>
          <w:lang w:val="it-IT" w:bidi="ar-SA"/>
        </w:rPr>
        <w:t>per un totale di ____________ ore settimanali.</w:t>
      </w:r>
    </w:p>
    <w:p>
      <w:pPr>
        <w:pStyle w:val="Normal"/>
        <w:jc w:val="both"/>
        <w:rPr>
          <w:rFonts w:ascii="Verdana" w:hAnsi="Verdana" w:cs="Arial"/>
          <w:sz w:val="18"/>
          <w:szCs w:val="18"/>
        </w:rPr>
      </w:pPr>
      <w:r>
        <w:rPr>
          <w:rFonts w:eastAsia="Times New Roman" w:cs="Arial" w:ascii="Verdana" w:hAnsi="Verdana"/>
          <w:i w:val="false"/>
          <w:iCs w:val="false"/>
          <w:color w:val="auto"/>
          <w:sz w:val="18"/>
          <w:szCs w:val="18"/>
          <w:lang w:val="it-IT" w:bidi="ar-SA"/>
        </w:rPr>
        <w:t>Torino, _________________________</w:t>
      </w:r>
    </w:p>
    <w:p>
      <w:pPr>
        <w:pStyle w:val="Normal"/>
        <w:jc w:val="both"/>
        <w:rPr>
          <w:rFonts w:ascii="Verdana" w:hAnsi="Verdana" w:cs="Arial"/>
          <w:sz w:val="18"/>
          <w:szCs w:val="18"/>
        </w:rPr>
      </w:pPr>
      <w:r>
        <w:rPr>
          <w:rFonts w:eastAsia="Times New Roman" w:cs="Arial" w:ascii="Verdana" w:hAnsi="Verdana"/>
          <w:i w:val="false"/>
          <w:iCs w:val="false"/>
          <w:color w:val="auto"/>
          <w:sz w:val="18"/>
          <w:szCs w:val="18"/>
          <w:lang w:val="it-IT" w:bidi="ar-SA"/>
        </w:rPr>
        <w:t xml:space="preserve"> </w:t>
      </w:r>
    </w:p>
    <w:tbl>
      <w:tblPr>
        <w:tblW w:w="980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80"/>
        <w:gridCol w:w="3060"/>
        <w:gridCol w:w="3564"/>
      </w:tblGrid>
      <w:tr>
        <w:trPr/>
        <w:tc>
          <w:tcPr>
            <w:tcW w:w="3180" w:type="dxa"/>
            <w:tcBorders/>
          </w:tcPr>
          <w:p>
            <w:pPr>
              <w:pStyle w:val="Normal"/>
              <w:snapToGrid w:val="false"/>
              <w:ind w:left="50" w:right="0" w:hanging="0"/>
              <w:jc w:val="center"/>
              <w:rPr>
                <w:rFonts w:ascii="Verdana" w:hAnsi="Verdana" w:eastAsia="Times New Roman" w:cs="Arial"/>
                <w:color w:val="auto"/>
                <w:sz w:val="18"/>
                <w:szCs w:val="18"/>
                <w:lang w:val="it-IT" w:bidi="ar-SA"/>
              </w:rPr>
            </w:pPr>
            <w:r>
              <w:rPr>
                <w:rFonts w:eastAsia="Times New Roman" w:cs="Arial" w:ascii="Verdana" w:hAnsi="Verdana"/>
                <w:iCs/>
                <w:color w:val="auto"/>
                <w:sz w:val="18"/>
                <w:szCs w:val="18"/>
                <w:lang w:val="it-IT" w:bidi="ar-SA"/>
              </w:rPr>
              <w:t>Il genitore/tutore</w:t>
            </w:r>
          </w:p>
          <w:p>
            <w:pPr>
              <w:pStyle w:val="Normal"/>
              <w:snapToGrid w:val="false"/>
              <w:ind w:left="50" w:right="0" w:hanging="0"/>
              <w:jc w:val="center"/>
              <w:rPr>
                <w:rFonts w:ascii="Verdana" w:hAnsi="Verdana" w:cs="Arial"/>
                <w:iCs/>
                <w:sz w:val="18"/>
                <w:szCs w:val="18"/>
              </w:rPr>
            </w:pPr>
            <w:r>
              <w:rPr>
                <w:rFonts w:cs="Arial" w:ascii="Verdana" w:hAnsi="Verdana"/>
                <w:iCs/>
                <w:sz w:val="18"/>
                <w:szCs w:val="18"/>
              </w:rPr>
            </w:r>
          </w:p>
          <w:p>
            <w:pPr>
              <w:pStyle w:val="Normal"/>
              <w:snapToGrid w:val="false"/>
              <w:ind w:left="50" w:right="0" w:hanging="0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cs="Arial" w:ascii="Verdana" w:hAnsi="Verdana"/>
                <w:sz w:val="16"/>
                <w:szCs w:val="16"/>
              </w:rPr>
              <w:t>__________</w:t>
            </w:r>
            <w:r>
              <w:rPr>
                <w:rFonts w:cs="Arial" w:ascii="Verdana" w:hAnsi="Verdana"/>
                <w:sz w:val="16"/>
                <w:szCs w:val="16"/>
              </w:rPr>
              <w:t>______________</w:t>
            </w:r>
          </w:p>
        </w:tc>
        <w:tc>
          <w:tcPr>
            <w:tcW w:w="3060" w:type="dxa"/>
            <w:tcBorders/>
          </w:tcPr>
          <w:p>
            <w:pPr>
              <w:pStyle w:val="Normal"/>
              <w:snapToGrid w:val="false"/>
              <w:ind w:left="50" w:right="0" w:hanging="0"/>
              <w:jc w:val="center"/>
              <w:rPr>
                <w:rFonts w:ascii="Verdana" w:hAnsi="Verdana" w:eastAsia="Times New Roman" w:cs="Arial"/>
                <w:color w:val="auto"/>
                <w:sz w:val="18"/>
                <w:szCs w:val="18"/>
                <w:lang w:val="it-IT" w:bidi="ar-SA"/>
              </w:rPr>
            </w:pPr>
            <w:r>
              <w:rPr>
                <w:rFonts w:eastAsia="Times New Roman" w:cs="Arial" w:ascii="Verdana" w:hAnsi="Verdana"/>
                <w:iCs/>
                <w:color w:val="auto"/>
                <w:sz w:val="18"/>
                <w:szCs w:val="18"/>
                <w:lang w:val="it-IT" w:bidi="ar-SA"/>
              </w:rPr>
              <w:t>Il genitore/tutore</w:t>
            </w:r>
          </w:p>
          <w:p>
            <w:pPr>
              <w:pStyle w:val="Normal"/>
              <w:snapToGrid w:val="false"/>
              <w:ind w:left="50" w:right="0" w:hanging="0"/>
              <w:jc w:val="center"/>
              <w:rPr>
                <w:rFonts w:ascii="Verdana" w:hAnsi="Verdana" w:cs="Arial"/>
                <w:iCs/>
                <w:sz w:val="18"/>
                <w:szCs w:val="18"/>
              </w:rPr>
            </w:pPr>
            <w:r>
              <w:rPr>
                <w:rFonts w:cs="Arial" w:ascii="Verdana" w:hAnsi="Verdana"/>
                <w:iCs/>
                <w:sz w:val="18"/>
                <w:szCs w:val="18"/>
              </w:rPr>
            </w:r>
          </w:p>
          <w:p>
            <w:pPr>
              <w:pStyle w:val="Normal"/>
              <w:snapToGrid w:val="false"/>
              <w:ind w:left="50" w:right="0" w:hanging="0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cs="Arial" w:ascii="Verdana" w:hAnsi="Verdana"/>
                <w:sz w:val="16"/>
                <w:szCs w:val="16"/>
              </w:rPr>
              <w:t>__________</w:t>
            </w:r>
            <w:r>
              <w:rPr>
                <w:rFonts w:cs="Arial" w:ascii="Verdana" w:hAnsi="Verdana"/>
                <w:sz w:val="16"/>
                <w:szCs w:val="16"/>
              </w:rPr>
              <w:t>______________</w:t>
            </w:r>
          </w:p>
        </w:tc>
        <w:tc>
          <w:tcPr>
            <w:tcW w:w="3564" w:type="dxa"/>
            <w:tcBorders/>
          </w:tcPr>
          <w:p>
            <w:pPr>
              <w:pStyle w:val="Normal"/>
              <w:snapToGrid w:val="false"/>
              <w:ind w:left="50" w:right="0" w:hanging="0"/>
              <w:jc w:val="center"/>
              <w:rPr/>
            </w:pPr>
            <w:r>
              <w:rPr>
                <w:rFonts w:cs="Arial" w:ascii="Verdana" w:hAnsi="Verdana"/>
                <w:sz w:val="18"/>
                <w:szCs w:val="18"/>
              </w:rPr>
              <w:t xml:space="preserve">La Dirigente scolastica                                                                               Prof.ssa </w:t>
            </w:r>
            <w:r>
              <w:rPr>
                <w:rFonts w:cs="Arial" w:ascii="Verdana" w:hAnsi="Verdana"/>
                <w:iCs/>
                <w:sz w:val="18"/>
                <w:szCs w:val="18"/>
              </w:rPr>
              <w:t>Letizia Adduci</w:t>
            </w:r>
          </w:p>
          <w:p>
            <w:pPr>
              <w:pStyle w:val="Normal"/>
              <w:snapToGrid w:val="false"/>
              <w:ind w:left="50" w:right="0" w:hanging="0"/>
              <w:jc w:val="center"/>
              <w:rPr>
                <w:rFonts w:ascii="Verdana" w:hAnsi="Verdana" w:cs="Arial"/>
                <w:iCs/>
                <w:sz w:val="18"/>
                <w:szCs w:val="18"/>
              </w:rPr>
            </w:pPr>
            <w:r>
              <w:rPr>
                <w:rFonts w:cs="Arial" w:ascii="Verdana" w:hAnsi="Verdana"/>
                <w:iCs/>
                <w:sz w:val="18"/>
                <w:szCs w:val="18"/>
              </w:rPr>
            </w:r>
          </w:p>
          <w:p>
            <w:pPr>
              <w:pStyle w:val="Normal"/>
              <w:snapToGrid w:val="false"/>
              <w:ind w:left="50" w:right="0" w:hanging="0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cs="Arial" w:ascii="Verdana" w:hAnsi="Verdana"/>
                <w:sz w:val="16"/>
                <w:szCs w:val="16"/>
              </w:rPr>
              <w:t>Firmato digitalmente ai sensi del D.Lgs 82/2005 s.m.i. e norme collegate</w:t>
            </w:r>
          </w:p>
        </w:tc>
      </w:tr>
    </w:tbl>
    <w:p>
      <w:pPr>
        <w:pStyle w:val="Normal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993" w:right="1132" w:header="426" w:top="720" w:footer="258" w:bottom="36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ourier New">
    <w:charset w:val="00"/>
    <w:family w:val="modern"/>
    <w:pitch w:val="default"/>
  </w:font>
  <w:font w:name="Wingdings">
    <w:charset w:val="02"/>
    <w:family w:val="auto"/>
    <w:pitch w:val="variable"/>
  </w:font>
  <w:font w:name="Tahoma">
    <w:charset w:val="00"/>
    <w:family w:val="swiss"/>
    <w:pitch w:val="variable"/>
  </w:font>
  <w:font w:name="Liberation Sans">
    <w:altName w:val="Arial"/>
    <w:charset w:val="00"/>
    <w:family w:val="swiss"/>
    <w:pitch w:val="variable"/>
  </w:font>
  <w:font w:name="Verdana"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/>
    </w:pPr>
    <w:r>
      <w:rPr>
        <w:rFonts w:cs="Arial" w:ascii="Arial" w:hAnsi="Arial"/>
        <w:color w:val="222222"/>
        <w:sz w:val="15"/>
        <w:szCs w:val="15"/>
        <w:shd w:fill="FFFFFF" w:val="clear"/>
      </w:rPr>
      <w:br/>
    </w:r>
    <w:r>
      <w:rPr>
        <w:rFonts w:cs="Arial" w:ascii="Arial" w:hAnsi="Arial"/>
        <w:b/>
        <w:color w:val="222222"/>
        <w:sz w:val="15"/>
        <w:szCs w:val="15"/>
        <w:shd w:fill="FFFFFF" w:val="clear"/>
      </w:rPr>
      <w:t>I.C. "Gozzi - Olivetti" - Via Bardassano, 5 - 10132 TORINO </w:t>
      <w:br/>
    </w:r>
    <w:r>
      <w:rPr>
        <w:rFonts w:cs="Arial" w:ascii="Arial" w:hAnsi="Arial"/>
        <w:color w:val="222222"/>
        <w:sz w:val="15"/>
        <w:szCs w:val="15"/>
        <w:shd w:fill="FFFFFF" w:val="clear"/>
      </w:rPr>
      <w:t>tel. 011/01138780 - fax 011/01138744 - C.F. 97602450013 - C.M. TOIC81800L</w:t>
    </w:r>
  </w:p>
  <w:p>
    <w:pPr>
      <w:pStyle w:val="Normal"/>
      <w:shd w:fill="FFFFFF" w:val="clear"/>
      <w:rPr/>
    </w:pPr>
    <w:hyperlink r:id="rId1" w:tgtFrame="_blank">
      <w:r>
        <w:rPr>
          <w:rStyle w:val="CollegamentoInternet"/>
          <w:rFonts w:cs="Arial" w:ascii="Arial" w:hAnsi="Arial"/>
          <w:color w:val="1155CC"/>
          <w:sz w:val="15"/>
          <w:szCs w:val="15"/>
        </w:rPr>
        <w:t>www.gozzi-olivetti.org</w:t>
      </w:r>
    </w:hyperlink>
    <w:r>
      <w:rPr>
        <w:rFonts w:cs="Arial" w:ascii="Arial" w:hAnsi="Arial"/>
        <w:color w:val="222222"/>
        <w:sz w:val="15"/>
        <w:szCs w:val="15"/>
      </w:rPr>
      <w:t xml:space="preserve"> </w:t>
    </w:r>
    <w:hyperlink r:id="rId2" w:tgtFrame="_blank">
      <w:r>
        <w:rPr>
          <w:rStyle w:val="CollegamentoInternet"/>
          <w:rFonts w:cs="Arial" w:ascii="Arial" w:hAnsi="Arial"/>
          <w:color w:val="1155CC"/>
          <w:sz w:val="15"/>
          <w:szCs w:val="15"/>
        </w:rPr>
        <w:t>TOIC81800L@pec.istruzione.it</w:t>
      </w:r>
    </w:hyperlink>
    <w:r>
      <w:rPr>
        <w:rFonts w:cs="Arial" w:ascii="Arial" w:hAnsi="Arial"/>
        <w:color w:val="222222"/>
        <w:sz w:val="19"/>
        <w:szCs w:val="19"/>
      </w:rPr>
      <w:t xml:space="preserve"> </w:t>
    </w:r>
    <w:hyperlink r:id="rId3" w:tgtFrame="_blank">
      <w:r>
        <w:rPr>
          <w:rStyle w:val="CollegamentoInternet"/>
          <w:rFonts w:cs="Arial" w:ascii="Arial" w:hAnsi="Arial"/>
          <w:color w:val="1155CC"/>
          <w:sz w:val="15"/>
          <w:szCs w:val="15"/>
        </w:rPr>
        <w:t>TOIC81800L@istruzione.it</w:t>
      </w:r>
    </w:hyperlink>
  </w:p>
  <w:p>
    <w:pPr>
      <w:pStyle w:val="Normal"/>
      <w:shd w:fill="FFFFFF" w:val="clear"/>
      <w:rPr/>
    </w:pPr>
    <w:r>
      <w:rPr>
        <w:rFonts w:cs="Arial" w:ascii="Arial" w:hAnsi="Arial"/>
        <w:color w:val="222222"/>
        <w:sz w:val="15"/>
        <w:szCs w:val="15"/>
      </w:rPr>
      <w:t>Le informazioni qui sopra contenute sono destinate esclusivamente alla persona o alla società in indirizzo e sono da intendersi riservate e confidenziali; pertanto ne è vietata ogni diffusione, in qualunque modo eseguita, a persone e società differenti dal destinatario. Qualora chi legge non fosse il destinatario del messaggio stesso, è invitato a non diffonderlo e ad eliminarlo dandone gentilmente comunicazione al mittente. Ai sensi del vigente Codice della privacy (D.Lgs. n. 196/2003), il destinatario del presente messaggio potrà consultare, integrare o modificare i suoi dati in nostro possesso, inviandone comunicazione al titolare del trattamento presso l'IC "Gozzi-Olivetti" all'indirizzo e-mail: </w:t>
    </w:r>
    <w:hyperlink r:id="rId4" w:tgtFrame="_blank">
      <w:r>
        <w:rPr>
          <w:rStyle w:val="CollegamentoInternet"/>
          <w:rFonts w:cs="Arial" w:ascii="Arial" w:hAnsi="Arial"/>
          <w:color w:val="1155CC"/>
          <w:sz w:val="15"/>
          <w:szCs w:val="15"/>
        </w:rPr>
        <w:t>TOIC81800L@istruzione.it</w:t>
      </w:r>
    </w:hyperlink>
    <w:r>
      <w:rPr>
        <w:rFonts w:cs="Arial" w:ascii="Arial" w:hAnsi="Arial"/>
        <w:color w:val="222222"/>
        <w:sz w:val="15"/>
        <w:szCs w:val="15"/>
      </w:rPr>
      <w:t xml:space="preserve"> Pag. </w:t>
    </w:r>
    <w:r>
      <w:rPr>
        <w:rFonts w:cs="Arial" w:ascii="Arial" w:hAnsi="Arial"/>
        <w:b/>
        <w:color w:val="222222"/>
        <w:sz w:val="15"/>
        <w:szCs w:val="15"/>
      </w:rPr>
      <w:fldChar w:fldCharType="begin"/>
    </w:r>
    <w:r>
      <w:rPr>
        <w:sz w:val="15"/>
        <w:b/>
        <w:szCs w:val="15"/>
        <w:rFonts w:cs="Arial" w:ascii="Arial" w:hAnsi="Arial"/>
        <w:color w:val="222222"/>
      </w:rPr>
      <w:instrText> PAGE \* ARABIC </w:instrText>
    </w:r>
    <w:r>
      <w:rPr>
        <w:sz w:val="15"/>
        <w:b/>
        <w:szCs w:val="15"/>
        <w:rFonts w:cs="Arial" w:ascii="Arial" w:hAnsi="Arial"/>
        <w:color w:val="222222"/>
      </w:rPr>
      <w:fldChar w:fldCharType="separate"/>
    </w:r>
    <w:r>
      <w:rPr>
        <w:sz w:val="15"/>
        <w:b/>
        <w:szCs w:val="15"/>
        <w:rFonts w:cs="Arial" w:ascii="Arial" w:hAnsi="Arial"/>
        <w:color w:val="222222"/>
      </w:rPr>
      <w:t>1</w:t>
    </w:r>
    <w:r>
      <w:rPr>
        <w:sz w:val="15"/>
        <w:b/>
        <w:szCs w:val="15"/>
        <w:rFonts w:cs="Arial" w:ascii="Arial" w:hAnsi="Arial"/>
        <w:color w:val="222222"/>
      </w:rPr>
      <w:fldChar w:fldCharType="end"/>
    </w:r>
    <w:r>
      <w:rPr>
        <w:rFonts w:cs="Arial" w:ascii="Arial" w:hAnsi="Arial"/>
        <w:color w:val="222222"/>
        <w:sz w:val="15"/>
        <w:szCs w:val="15"/>
      </w:rPr>
      <w:t xml:space="preserve"> di </w:t>
    </w:r>
    <w:r>
      <w:rPr>
        <w:rFonts w:cs="Arial" w:ascii="Arial" w:hAnsi="Arial"/>
        <w:b/>
        <w:color w:val="222222"/>
        <w:sz w:val="15"/>
        <w:szCs w:val="15"/>
      </w:rPr>
      <w:fldChar w:fldCharType="begin"/>
    </w:r>
    <w:r>
      <w:rPr>
        <w:sz w:val="15"/>
        <w:b/>
        <w:szCs w:val="15"/>
        <w:rFonts w:cs="Arial" w:ascii="Arial" w:hAnsi="Arial"/>
        <w:color w:val="222222"/>
      </w:rPr>
      <w:instrText> NUMPAGES \* ARABIC </w:instrText>
    </w:r>
    <w:r>
      <w:rPr>
        <w:sz w:val="15"/>
        <w:b/>
        <w:szCs w:val="15"/>
        <w:rFonts w:cs="Arial" w:ascii="Arial" w:hAnsi="Arial"/>
        <w:color w:val="222222"/>
      </w:rPr>
      <w:fldChar w:fldCharType="separate"/>
    </w:r>
    <w:r>
      <w:rPr>
        <w:sz w:val="15"/>
        <w:b/>
        <w:szCs w:val="15"/>
        <w:rFonts w:cs="Arial" w:ascii="Arial" w:hAnsi="Arial"/>
        <w:color w:val="222222"/>
      </w:rPr>
      <w:t>1</w:t>
    </w:r>
    <w:r>
      <w:rPr>
        <w:sz w:val="15"/>
        <w:b/>
        <w:szCs w:val="15"/>
        <w:rFonts w:cs="Arial" w:ascii="Arial" w:hAnsi="Arial"/>
        <w:color w:val="222222"/>
      </w:rPr>
      <w:fldChar w:fldCharType="end"/>
    </w:r>
  </w:p>
  <w:p>
    <w:pPr>
      <w:pStyle w:val="Normal"/>
      <w:shd w:fill="FFFFFF" w:val="clear"/>
      <w:rPr>
        <w:rFonts w:ascii="Arial" w:hAnsi="Arial" w:cs="Arial"/>
        <w:color w:val="222222"/>
      </w:rPr>
    </w:pPr>
    <w:r>
      <w:rPr>
        <w:rFonts w:cs="Arial" w:ascii="Arial" w:hAnsi="Arial"/>
        <w:color w:val="222222"/>
      </w:rPr>
    </w:r>
  </w:p>
  <w:p>
    <w:pPr>
      <w:pStyle w:val="Pidipagina"/>
      <w:jc w:val="right"/>
      <w:rPr>
        <w:rFonts w:ascii="Arial" w:hAnsi="Arial" w:cs="Arial"/>
        <w:color w:val="222222"/>
      </w:rPr>
    </w:pPr>
    <w:r>
      <w:rPr>
        <w:rFonts w:cs="Arial" w:ascii="Arial" w:hAnsi="Arial"/>
        <w:color w:val="222222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jc w:val="center"/>
      <w:rPr>
        <w:rFonts w:ascii="Verdana" w:hAnsi="Verdana" w:cs="Verdana"/>
        <w:b/>
        <w:b/>
        <w:color w:val="0000FF"/>
        <w:sz w:val="18"/>
        <w:szCs w:val="18"/>
      </w:rPr>
    </w:pPr>
    <w:r>
      <w:rPr>
        <w:rFonts w:cs="Verdana" w:ascii="Verdana" w:hAnsi="Verdana"/>
        <w:b/>
        <w:color w:val="0000FF"/>
        <w:sz w:val="18"/>
        <w:szCs w:val="18"/>
      </w:rPr>
      <w:object w:dxaOrig="1441" w:dyaOrig="1561">
        <v:shape id="ole_rId1" style="width:35.9pt;height:36.75pt" o:ole="">
          <v:imagedata r:id="rId2" o:title=""/>
        </v:shape>
        <o:OLEObject Type="Embed" ProgID="" ShapeID="ole_rId1" DrawAspect="Content" ObjectID="_1546056854" r:id="rId1"/>
      </w:object>
    </w:r>
  </w:p>
  <w:p>
    <w:pPr>
      <w:pStyle w:val="Normal"/>
      <w:jc w:val="center"/>
      <w:rPr>
        <w:rFonts w:ascii="Verdana" w:hAnsi="Verdana" w:cs="Verdana"/>
        <w:sz w:val="18"/>
        <w:szCs w:val="18"/>
      </w:rPr>
    </w:pPr>
    <w:r>
      <w:rPr>
        <w:rFonts w:cs="Verdana" w:ascii="Verdana" w:hAnsi="Verdana"/>
        <w:sz w:val="18"/>
        <w:szCs w:val="18"/>
      </w:rPr>
      <w:t>ISTITUTO COMPRENSIVO GOZZI-OLIVETTI</w:t>
    </w:r>
  </w:p>
  <w:p>
    <w:pPr>
      <w:pStyle w:val="Normal"/>
      <w:jc w:val="center"/>
      <w:rPr>
        <w:rFonts w:ascii="Verdana" w:hAnsi="Verdana" w:cs="Verdana"/>
        <w:sz w:val="18"/>
        <w:szCs w:val="18"/>
      </w:rPr>
    </w:pPr>
    <w:r>
      <w:rPr>
        <w:rFonts w:cs="Verdana" w:ascii="Verdana" w:hAnsi="Verdana"/>
        <w:sz w:val="18"/>
        <w:szCs w:val="18"/>
      </w:rPr>
      <w:t>Via Bardassano, 5 -  10132  TORINO  -  tel. 011/01138780 - fax 011/01138744</w:t>
    </w:r>
  </w:p>
  <w:p>
    <w:pPr>
      <w:pStyle w:val="Normal"/>
      <w:jc w:val="center"/>
      <w:rPr>
        <w:rFonts w:ascii="Verdana" w:hAnsi="Verdana" w:cs="Verdana"/>
        <w:sz w:val="18"/>
        <w:szCs w:val="18"/>
      </w:rPr>
    </w:pPr>
    <w:r>
      <w:rPr>
        <w:rFonts w:cs="Verdana" w:ascii="Verdana" w:hAnsi="Verdana"/>
        <w:sz w:val="18"/>
        <w:szCs w:val="18"/>
      </w:rPr>
      <w:t>C.F. 97602450013 - C.M. TOIC81800L</w:t>
    </w:r>
  </w:p>
  <w:p>
    <w:pPr>
      <w:pStyle w:val="Intestazione"/>
      <w:rPr>
        <w:rFonts w:ascii="Verdana" w:hAnsi="Verdana" w:cs="Verdana"/>
        <w:sz w:val="18"/>
        <w:szCs w:val="18"/>
        <w:lang w:val="it-IT"/>
      </w:rPr>
    </w:pPr>
    <w:r>
      <w:rPr>
        <w:rFonts w:cs="Verdana" w:ascii="Verdana" w:hAnsi="Verdana"/>
        <w:sz w:val="18"/>
        <w:szCs w:val="18"/>
        <w:lang w:val="it-IT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Titolo1"/>
      <w:numFmt w:val="none"/>
      <w:suff w:val="nothing"/>
      <w:lvlText w:val="."/>
      <w:lvlJc w:val="left"/>
      <w:pPr>
        <w:tabs>
          <w:tab w:val="num" w:pos="432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Titolo3"/>
      <w:numFmt w:val="none"/>
      <w:suff w:val="nothing"/>
      <w:lvlText w:val="."/>
      <w:lvlJc w:val="left"/>
      <w:pPr>
        <w:tabs>
          <w:tab w:val="num" w:pos="720"/>
        </w:tabs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isplayBackgroundShape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it-IT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kinsoku w:val="true"/>
      <w:overflowPunct w:val="true"/>
      <w:autoSpaceDE w:val="tru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it-IT" w:bidi="ar-SA" w:eastAsia="zh-CN"/>
    </w:rPr>
  </w:style>
  <w:style w:type="paragraph" w:styleId="Titolo1">
    <w:name w:val="Heading 1"/>
    <w:basedOn w:val="Normal"/>
    <w:next w:val="Normal"/>
    <w:qFormat/>
    <w:pPr>
      <w:keepNext w:val="true"/>
      <w:numPr>
        <w:ilvl w:val="0"/>
        <w:numId w:val="1"/>
      </w:numPr>
      <w:jc w:val="center"/>
      <w:outlineLvl w:val="0"/>
    </w:pPr>
    <w:rPr>
      <w:b/>
      <w:sz w:val="32"/>
      <w:szCs w:val="20"/>
    </w:rPr>
  </w:style>
  <w:style w:type="paragraph" w:styleId="Titolo3">
    <w:name w:val="Heading 3"/>
    <w:basedOn w:val="Normal"/>
    <w:next w:val="Normal"/>
    <w:qFormat/>
    <w:pPr>
      <w:keepNext w:val="true"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Symbol" w:hAnsi="Symbol" w:cs="Symbol"/>
    </w:rPr>
  </w:style>
  <w:style w:type="character" w:styleId="WW8Num2z1">
    <w:name w:val="WW8Num2z1"/>
    <w:qFormat/>
    <w:rPr>
      <w:rFonts w:ascii="Courier New" w:hAnsi="Courier New" w:cs="Courier New"/>
    </w:rPr>
  </w:style>
  <w:style w:type="character" w:styleId="WW8Num2z2">
    <w:name w:val="WW8Num2z2"/>
    <w:qFormat/>
    <w:rPr>
      <w:rFonts w:ascii="Wingdings" w:hAnsi="Wingdings" w:cs="Wingdings"/>
    </w:rPr>
  </w:style>
  <w:style w:type="character" w:styleId="WW8Num3z0">
    <w:name w:val="WW8Num3z0"/>
    <w:qFormat/>
    <w:rPr>
      <w:rFonts w:ascii="Symbol" w:hAnsi="Symbol" w:cs="Symbol"/>
    </w:rPr>
  </w:style>
  <w:style w:type="character" w:styleId="WW8Num3z1">
    <w:name w:val="WW8Num3z1"/>
    <w:qFormat/>
    <w:rPr>
      <w:rFonts w:ascii="Courier New" w:hAnsi="Courier New" w:cs="Courier New"/>
    </w:rPr>
  </w:style>
  <w:style w:type="character" w:styleId="WW8Num3z2">
    <w:name w:val="WW8Num3z2"/>
    <w:qFormat/>
    <w:rPr>
      <w:rFonts w:ascii="Wingdings" w:hAnsi="Wingdings" w:cs="Wingdings"/>
    </w:rPr>
  </w:style>
  <w:style w:type="character" w:styleId="Carpredefinitoparagrafo">
    <w:name w:val="Car. predefinito paragrafo"/>
    <w:qFormat/>
    <w:rPr/>
  </w:style>
  <w:style w:type="character" w:styleId="AbsatzStandardschriftart">
    <w:name w:val="Absatz-Standardschriftart"/>
    <w:qFormat/>
    <w:rPr/>
  </w:style>
  <w:style w:type="character" w:styleId="WW8Num2z4">
    <w:name w:val="WW8Num2z4"/>
    <w:qFormat/>
    <w:rPr>
      <w:rFonts w:ascii="Courier New" w:hAnsi="Courier New" w:cs="Courier New"/>
    </w:rPr>
  </w:style>
  <w:style w:type="character" w:styleId="WW8Num3z4">
    <w:name w:val="WW8Num3z4"/>
    <w:qFormat/>
    <w:rPr>
      <w:rFonts w:ascii="Courier New" w:hAnsi="Courier New" w:cs="Courier New"/>
    </w:rPr>
  </w:style>
  <w:style w:type="character" w:styleId="WW8Num5z0">
    <w:name w:val="WW8Num5z0"/>
    <w:qFormat/>
    <w:rPr>
      <w:rFonts w:ascii="Times New Roman" w:hAnsi="Times New Roman" w:eastAsia="Times New Roman" w:cs="Times New Roman"/>
    </w:rPr>
  </w:style>
  <w:style w:type="character" w:styleId="WW8Num5z2">
    <w:name w:val="WW8Num5z2"/>
    <w:qFormat/>
    <w:rPr>
      <w:rFonts w:ascii="Wingdings" w:hAnsi="Wingdings" w:cs="Wingdings"/>
    </w:rPr>
  </w:style>
  <w:style w:type="character" w:styleId="WW8Num5z3">
    <w:name w:val="WW8Num5z3"/>
    <w:qFormat/>
    <w:rPr>
      <w:rFonts w:ascii="Symbol" w:hAnsi="Symbol" w:cs="Symbol"/>
    </w:rPr>
  </w:style>
  <w:style w:type="character" w:styleId="WW8Num5z4">
    <w:name w:val="WW8Num5z4"/>
    <w:qFormat/>
    <w:rPr>
      <w:rFonts w:ascii="Courier New" w:hAnsi="Courier New" w:cs="Courier New"/>
    </w:rPr>
  </w:style>
  <w:style w:type="character" w:styleId="WW8Num6z0">
    <w:name w:val="WW8Num6z0"/>
    <w:qFormat/>
    <w:rPr>
      <w:rFonts w:ascii="Courier New" w:hAnsi="Courier New" w:cs="Courier New"/>
    </w:rPr>
  </w:style>
  <w:style w:type="character" w:styleId="WW8Num6z2">
    <w:name w:val="WW8Num6z2"/>
    <w:qFormat/>
    <w:rPr>
      <w:rFonts w:ascii="Wingdings" w:hAnsi="Wingdings" w:cs="Wingdings"/>
    </w:rPr>
  </w:style>
  <w:style w:type="character" w:styleId="WW8Num6z3">
    <w:name w:val="WW8Num6z3"/>
    <w:qFormat/>
    <w:rPr>
      <w:rFonts w:ascii="Symbol" w:hAnsi="Symbol" w:cs="Symbol"/>
    </w:rPr>
  </w:style>
  <w:style w:type="character" w:styleId="WW8Num9z0">
    <w:name w:val="WW8Num9z0"/>
    <w:qFormat/>
    <w:rPr>
      <w:rFonts w:ascii="Symbol" w:hAnsi="Symbol" w:cs="Symbol"/>
    </w:rPr>
  </w:style>
  <w:style w:type="character" w:styleId="WW8Num9z1">
    <w:name w:val="WW8Num9z1"/>
    <w:qFormat/>
    <w:rPr>
      <w:rFonts w:ascii="Times New Roman" w:hAnsi="Times New Roman" w:eastAsia="Times New Roman" w:cs="Times New Roman"/>
    </w:rPr>
  </w:style>
  <w:style w:type="character" w:styleId="WW8Num9z2">
    <w:name w:val="WW8Num9z2"/>
    <w:qFormat/>
    <w:rPr>
      <w:rFonts w:ascii="Wingdings" w:hAnsi="Wingdings" w:cs="Wingdings"/>
    </w:rPr>
  </w:style>
  <w:style w:type="character" w:styleId="WW8Num9z4">
    <w:name w:val="WW8Num9z4"/>
    <w:qFormat/>
    <w:rPr>
      <w:rFonts w:ascii="Courier New" w:hAnsi="Courier New" w:cs="Courier New"/>
    </w:rPr>
  </w:style>
  <w:style w:type="character" w:styleId="WW8Num11z0">
    <w:name w:val="WW8Num11z0"/>
    <w:qFormat/>
    <w:rPr>
      <w:rFonts w:ascii="Symbol" w:hAnsi="Symbol" w:cs="Symbol"/>
    </w:rPr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5">
    <w:name w:val="WW8Num11z5"/>
    <w:qFormat/>
    <w:rPr>
      <w:rFonts w:ascii="Wingdings" w:hAnsi="Wingdings" w:cs="Wingdings"/>
    </w:rPr>
  </w:style>
  <w:style w:type="character" w:styleId="WW8Num11z7">
    <w:name w:val="WW8Num11z7"/>
    <w:qFormat/>
    <w:rPr>
      <w:rFonts w:ascii="Courier New" w:hAnsi="Courier New" w:cs="Courier New"/>
    </w:rPr>
  </w:style>
  <w:style w:type="character" w:styleId="WW8Num12z0">
    <w:name w:val="WW8Num12z0"/>
    <w:qFormat/>
    <w:rPr>
      <w:rFonts w:ascii="Times New Roman" w:hAnsi="Times New Roman" w:eastAsia="Times New Roman" w:cs="Times New Roman"/>
    </w:rPr>
  </w:style>
  <w:style w:type="character" w:styleId="WW8Num12z1">
    <w:name w:val="WW8Num12z1"/>
    <w:qFormat/>
    <w:rPr>
      <w:rFonts w:ascii="Courier New" w:hAnsi="Courier New" w:cs="Courier New"/>
    </w:rPr>
  </w:style>
  <w:style w:type="character" w:styleId="WW8Num12z2">
    <w:name w:val="WW8Num12z2"/>
    <w:qFormat/>
    <w:rPr>
      <w:rFonts w:ascii="Wingdings" w:hAnsi="Wingdings" w:cs="Wingdings"/>
    </w:rPr>
  </w:style>
  <w:style w:type="character" w:styleId="WW8Num12z3">
    <w:name w:val="WW8Num12z3"/>
    <w:qFormat/>
    <w:rPr>
      <w:rFonts w:ascii="Symbol" w:hAnsi="Symbol" w:cs="Symbol"/>
    </w:rPr>
  </w:style>
  <w:style w:type="character" w:styleId="WW8Num16z0">
    <w:name w:val="WW8Num16z0"/>
    <w:qFormat/>
    <w:rPr>
      <w:rFonts w:ascii="Symbol" w:hAnsi="Symbol" w:cs="Symbol"/>
    </w:rPr>
  </w:style>
  <w:style w:type="character" w:styleId="WW8Num16z1">
    <w:name w:val="WW8Num16z1"/>
    <w:qFormat/>
    <w:rPr>
      <w:rFonts w:ascii="Courier New" w:hAnsi="Courier New" w:cs="Courier New"/>
    </w:rPr>
  </w:style>
  <w:style w:type="character" w:styleId="WW8Num16z2">
    <w:name w:val="WW8Num16z2"/>
    <w:qFormat/>
    <w:rPr>
      <w:rFonts w:ascii="Wingdings" w:hAnsi="Wingdings" w:cs="Wingdings"/>
    </w:rPr>
  </w:style>
  <w:style w:type="character" w:styleId="WW8Num18z0">
    <w:name w:val="WW8Num18z0"/>
    <w:qFormat/>
    <w:rPr>
      <w:rFonts w:ascii="Symbol" w:hAnsi="Symbol" w:cs="Symbol"/>
    </w:rPr>
  </w:style>
  <w:style w:type="character" w:styleId="WW8Num18z1">
    <w:name w:val="WW8Num18z1"/>
    <w:qFormat/>
    <w:rPr>
      <w:rFonts w:ascii="Courier New" w:hAnsi="Courier New" w:cs="Courier New"/>
    </w:rPr>
  </w:style>
  <w:style w:type="character" w:styleId="WW8Num18z2">
    <w:name w:val="WW8Num18z2"/>
    <w:qFormat/>
    <w:rPr>
      <w:rFonts w:ascii="Wingdings" w:hAnsi="Wingdings" w:cs="Wingdings"/>
    </w:rPr>
  </w:style>
  <w:style w:type="character" w:styleId="WW8Num21z0">
    <w:name w:val="WW8Num21z0"/>
    <w:qFormat/>
    <w:rPr>
      <w:rFonts w:ascii="Symbol" w:hAnsi="Symbol" w:cs="Symbol"/>
    </w:rPr>
  </w:style>
  <w:style w:type="character" w:styleId="WW8Num21z1">
    <w:name w:val="WW8Num21z1"/>
    <w:qFormat/>
    <w:rPr>
      <w:rFonts w:ascii="Courier New" w:hAnsi="Courier New" w:cs="Courier New"/>
    </w:rPr>
  </w:style>
  <w:style w:type="character" w:styleId="WW8Num21z2">
    <w:name w:val="WW8Num21z2"/>
    <w:qFormat/>
    <w:rPr>
      <w:rFonts w:ascii="Wingdings" w:hAnsi="Wingdings" w:cs="Wingdings"/>
    </w:rPr>
  </w:style>
  <w:style w:type="character" w:styleId="WW8Num22z0">
    <w:name w:val="WW8Num22z0"/>
    <w:qFormat/>
    <w:rPr>
      <w:rFonts w:ascii="Symbol" w:hAnsi="Symbol" w:cs="Symbol"/>
    </w:rPr>
  </w:style>
  <w:style w:type="character" w:styleId="WW8Num22z1">
    <w:name w:val="WW8Num22z1"/>
    <w:qFormat/>
    <w:rPr>
      <w:rFonts w:ascii="Times New Roman" w:hAnsi="Times New Roman" w:eastAsia="Times New Roman" w:cs="Times New Roman"/>
    </w:rPr>
  </w:style>
  <w:style w:type="character" w:styleId="WW8Num22z2">
    <w:name w:val="WW8Num22z2"/>
    <w:qFormat/>
    <w:rPr>
      <w:rFonts w:ascii="Wingdings" w:hAnsi="Wingdings" w:cs="Wingdings"/>
    </w:rPr>
  </w:style>
  <w:style w:type="character" w:styleId="WW8Num22z4">
    <w:name w:val="WW8Num22z4"/>
    <w:qFormat/>
    <w:rPr>
      <w:rFonts w:ascii="Courier New" w:hAnsi="Courier New" w:cs="Courier New"/>
    </w:rPr>
  </w:style>
  <w:style w:type="character" w:styleId="WW8Num25z0">
    <w:name w:val="WW8Num25z0"/>
    <w:qFormat/>
    <w:rPr>
      <w:rFonts w:ascii="Times New Roman" w:hAnsi="Times New Roman" w:eastAsia="Times New Roman" w:cs="Times New Roman"/>
    </w:rPr>
  </w:style>
  <w:style w:type="character" w:styleId="WW8Num25z1">
    <w:name w:val="WW8Num25z1"/>
    <w:qFormat/>
    <w:rPr>
      <w:rFonts w:ascii="Courier New" w:hAnsi="Courier New" w:cs="Courier New"/>
    </w:rPr>
  </w:style>
  <w:style w:type="character" w:styleId="WW8Num25z2">
    <w:name w:val="WW8Num25z2"/>
    <w:qFormat/>
    <w:rPr>
      <w:rFonts w:ascii="Wingdings" w:hAnsi="Wingdings" w:cs="Wingdings"/>
    </w:rPr>
  </w:style>
  <w:style w:type="character" w:styleId="WW8Num25z3">
    <w:name w:val="WW8Num25z3"/>
    <w:qFormat/>
    <w:rPr>
      <w:rFonts w:ascii="Symbol" w:hAnsi="Symbol" w:cs="Symbol"/>
    </w:rPr>
  </w:style>
  <w:style w:type="character" w:styleId="WW8Num26z0">
    <w:name w:val="WW8Num26z0"/>
    <w:qFormat/>
    <w:rPr>
      <w:rFonts w:ascii="Symbol" w:hAnsi="Symbol" w:cs="Symbol"/>
    </w:rPr>
  </w:style>
  <w:style w:type="character" w:styleId="WW8Num26z1">
    <w:name w:val="WW8Num26z1"/>
    <w:qFormat/>
    <w:rPr>
      <w:rFonts w:ascii="Times New Roman" w:hAnsi="Times New Roman" w:eastAsia="Times New Roman" w:cs="Times New Roman"/>
    </w:rPr>
  </w:style>
  <w:style w:type="character" w:styleId="WW8Num26z2">
    <w:name w:val="WW8Num26z2"/>
    <w:qFormat/>
    <w:rPr>
      <w:rFonts w:ascii="Wingdings" w:hAnsi="Wingdings" w:cs="Wingdings"/>
    </w:rPr>
  </w:style>
  <w:style w:type="character" w:styleId="WW8Num26z4">
    <w:name w:val="WW8Num26z4"/>
    <w:qFormat/>
    <w:rPr>
      <w:rFonts w:ascii="Courier New" w:hAnsi="Courier New" w:cs="Courier New"/>
    </w:rPr>
  </w:style>
  <w:style w:type="character" w:styleId="WW8Num27z0">
    <w:name w:val="WW8Num27z0"/>
    <w:qFormat/>
    <w:rPr>
      <w:rFonts w:ascii="Symbol" w:hAnsi="Symbol" w:cs="Symbol"/>
    </w:rPr>
  </w:style>
  <w:style w:type="character" w:styleId="WW8Num27z1">
    <w:name w:val="WW8Num27z1"/>
    <w:qFormat/>
    <w:rPr>
      <w:rFonts w:ascii="Courier New" w:hAnsi="Courier New" w:cs="Courier New"/>
    </w:rPr>
  </w:style>
  <w:style w:type="character" w:styleId="WW8Num27z5">
    <w:name w:val="WW8Num27z5"/>
    <w:qFormat/>
    <w:rPr>
      <w:rFonts w:ascii="Wingdings" w:hAnsi="Wingdings" w:cs="Wingdings"/>
    </w:rPr>
  </w:style>
  <w:style w:type="character" w:styleId="WW8Num27z7">
    <w:name w:val="WW8Num27z7"/>
    <w:qFormat/>
    <w:rPr>
      <w:rFonts w:ascii="Courier New" w:hAnsi="Courier New" w:cs="Courier New"/>
    </w:rPr>
  </w:style>
  <w:style w:type="character" w:styleId="Caratterepredefinitoparagrafo">
    <w:name w:val="Carattere predefinito paragrafo"/>
    <w:qFormat/>
    <w:rPr/>
  </w:style>
  <w:style w:type="character" w:styleId="CollegamentoInternet">
    <w:name w:val="Collegamento Internet"/>
    <w:rPr>
      <w:color w:val="0000FF"/>
      <w:u w:val="single"/>
    </w:rPr>
  </w:style>
  <w:style w:type="character" w:styleId="CollegamentoInternetvisitato">
    <w:name w:val="Collegamento Internet visitato"/>
    <w:rPr>
      <w:color w:val="800080"/>
      <w:u w:val="single"/>
    </w:rPr>
  </w:style>
  <w:style w:type="character" w:styleId="Carattere">
    <w:name w:val=" Carattere"/>
    <w:basedOn w:val="Caratterepredefinitoparagrafo"/>
    <w:qFormat/>
    <w:rPr/>
  </w:style>
  <w:style w:type="character" w:styleId="WWCarattere">
    <w:name w:val="WW- Carattere"/>
    <w:qFormat/>
    <w:rPr>
      <w:sz w:val="24"/>
      <w:szCs w:val="24"/>
    </w:rPr>
  </w:style>
  <w:style w:type="character" w:styleId="WWCarattere1">
    <w:name w:val="WW- Carattere1"/>
    <w:qFormat/>
    <w:rPr>
      <w:sz w:val="24"/>
      <w:szCs w:val="24"/>
    </w:rPr>
  </w:style>
  <w:style w:type="character" w:styleId="WWCarattere12">
    <w:name w:val="WW- Carattere12"/>
    <w:qFormat/>
    <w:rPr>
      <w:rFonts w:ascii="Tahoma" w:hAnsi="Tahoma" w:cs="Tahoma"/>
      <w:sz w:val="16"/>
      <w:szCs w:val="16"/>
    </w:rPr>
  </w:style>
  <w:style w:type="character" w:styleId="Ft7">
    <w:name w:val="ft7"/>
    <w:basedOn w:val="Caratterepredefinitoparagrafo"/>
    <w:qFormat/>
    <w:rPr/>
  </w:style>
  <w:style w:type="character" w:styleId="Ft9">
    <w:name w:val="ft9"/>
    <w:basedOn w:val="Caratterepredefinitoparagrafo"/>
    <w:qFormat/>
    <w:rPr/>
  </w:style>
  <w:style w:type="character" w:styleId="Appleconvertedspace">
    <w:name w:val="apple-converted-space"/>
    <w:basedOn w:val="Caratterepredefinitoparagrafo"/>
    <w:qFormat/>
    <w:rPr/>
  </w:style>
  <w:style w:type="character" w:styleId="Ft10">
    <w:name w:val="ft10"/>
    <w:basedOn w:val="Caratterepredefinitoparagrafo"/>
    <w:qFormat/>
    <w:rPr/>
  </w:style>
  <w:style w:type="character" w:styleId="Ft11">
    <w:name w:val="ft11"/>
    <w:basedOn w:val="Caratterepredefinitoparagrafo"/>
    <w:qFormat/>
    <w:rPr/>
  </w:style>
  <w:style w:type="character" w:styleId="Ft3">
    <w:name w:val="ft3"/>
    <w:basedOn w:val="Caratterepredefinitoparagrafo"/>
    <w:qFormat/>
    <w:rPr/>
  </w:style>
  <w:style w:type="character" w:styleId="Ft8">
    <w:name w:val="ft8"/>
    <w:basedOn w:val="Caratterepredefinitoparagrafo"/>
    <w:qFormat/>
    <w:rPr/>
  </w:style>
  <w:style w:type="character" w:styleId="Ft33">
    <w:name w:val="ft33"/>
    <w:basedOn w:val="Caratterepredefinitoparagrafo"/>
    <w:qFormat/>
    <w:rPr/>
  </w:style>
  <w:style w:type="character" w:styleId="Ft35">
    <w:name w:val="ft35"/>
    <w:basedOn w:val="Caratterepredefinitoparagrafo"/>
    <w:qFormat/>
    <w:rPr/>
  </w:style>
  <w:style w:type="character" w:styleId="Ft13">
    <w:name w:val="ft13"/>
    <w:basedOn w:val="Caratterepredefinitoparagrafo"/>
    <w:qFormat/>
    <w:rPr/>
  </w:style>
  <w:style w:type="character" w:styleId="Ft36">
    <w:name w:val="ft36"/>
    <w:basedOn w:val="Caratterepredefinitoparagrafo"/>
    <w:qFormat/>
    <w:rPr/>
  </w:style>
  <w:style w:type="character" w:styleId="PidipaginaCarattere">
    <w:name w:val="Piè di pagina Carattere"/>
    <w:qFormat/>
    <w:rPr>
      <w:sz w:val="24"/>
      <w:szCs w:val="24"/>
      <w:lang w:val="it-IT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before="0" w:after="120"/>
    </w:pPr>
    <w:rPr/>
  </w:style>
  <w:style w:type="paragraph" w:styleId="Elenco">
    <w:name w:val="List"/>
    <w:basedOn w:val="Corpodeltesto"/>
    <w:pPr/>
    <w:rPr>
      <w:rFonts w:cs="Tahoma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Tahoma"/>
    </w:rPr>
  </w:style>
  <w:style w:type="paragraph" w:styleId="Intestazione1">
    <w:name w:val="Intestazione1"/>
    <w:basedOn w:val="Normal"/>
    <w:next w:val="Corpodeltesto"/>
    <w:qFormat/>
    <w:pPr>
      <w:keepNext w:val="true"/>
      <w:spacing w:before="240" w:after="120"/>
    </w:pPr>
    <w:rPr>
      <w:rFonts w:ascii="Arial" w:hAnsi="Arial" w:eastAsia="MS Mincho;MS Gothic" w:cs="Tahoma"/>
      <w:sz w:val="28"/>
      <w:szCs w:val="28"/>
    </w:rPr>
  </w:style>
  <w:style w:type="paragraph" w:styleId="Didascalia1">
    <w:name w:val="Didascalia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Corpodeltesto21">
    <w:name w:val="Corpo del testo 21"/>
    <w:basedOn w:val="Normal"/>
    <w:qFormat/>
    <w:pPr>
      <w:jc w:val="both"/>
    </w:pPr>
    <w:rPr>
      <w:sz w:val="22"/>
      <w:szCs w:val="20"/>
      <w:lang w:val="en-US"/>
    </w:rPr>
  </w:style>
  <w:style w:type="paragraph" w:styleId="Testocommento1">
    <w:name w:val="Testo commento1"/>
    <w:basedOn w:val="Normal"/>
    <w:qFormat/>
    <w:pPr/>
    <w:rPr>
      <w:sz w:val="20"/>
      <w:szCs w:val="20"/>
    </w:rPr>
  </w:style>
  <w:style w:type="paragraph" w:styleId="Intestazioneepidipagina">
    <w:name w:val="Intestazione e piè di pagin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Intestazione">
    <w:name w:val="Header"/>
    <w:basedOn w:val="Normal"/>
    <w:pPr>
      <w:tabs>
        <w:tab w:val="clear" w:pos="708"/>
        <w:tab w:val="center" w:pos="4819" w:leader="none"/>
        <w:tab w:val="right" w:pos="9638" w:leader="none"/>
      </w:tabs>
    </w:pPr>
    <w:rPr>
      <w:lang w:val="it-IT"/>
    </w:rPr>
  </w:style>
  <w:style w:type="paragraph" w:styleId="Pidipagina">
    <w:name w:val="Footer"/>
    <w:basedOn w:val="Normal"/>
    <w:pPr>
      <w:tabs>
        <w:tab w:val="clear" w:pos="708"/>
        <w:tab w:val="center" w:pos="4819" w:leader="none"/>
        <w:tab w:val="right" w:pos="9638" w:leader="none"/>
      </w:tabs>
    </w:pPr>
    <w:rPr>
      <w:lang w:val="it-IT"/>
    </w:rPr>
  </w:style>
  <w:style w:type="paragraph" w:styleId="Testofumetto">
    <w:name w:val="Testo fumetto"/>
    <w:basedOn w:val="Normal"/>
    <w:qFormat/>
    <w:pPr/>
    <w:rPr>
      <w:rFonts w:ascii="Tahoma" w:hAnsi="Tahoma" w:cs="Tahoma"/>
      <w:sz w:val="16"/>
      <w:szCs w:val="16"/>
      <w:lang w:val="it-IT"/>
    </w:rPr>
  </w:style>
  <w:style w:type="paragraph" w:styleId="Contenutotabella">
    <w:name w:val="Contenuto tabella"/>
    <w:basedOn w:val="Normal"/>
    <w:qFormat/>
    <w:pPr>
      <w:suppressLineNumbers/>
      <w:suppressAutoHyphens w:val="true"/>
    </w:pPr>
    <w:rPr/>
  </w:style>
  <w:style w:type="paragraph" w:styleId="P4ft11">
    <w:name w:val="p4 ft11"/>
    <w:basedOn w:val="Normal"/>
    <w:qFormat/>
    <w:pPr>
      <w:spacing w:before="280" w:after="280"/>
    </w:pPr>
    <w:rPr>
      <w:rFonts w:eastAsia="SimSun;宋体"/>
    </w:rPr>
  </w:style>
  <w:style w:type="paragraph" w:styleId="P5ft12">
    <w:name w:val="p5 ft12"/>
    <w:basedOn w:val="Normal"/>
    <w:qFormat/>
    <w:pPr>
      <w:spacing w:before="280" w:after="280"/>
    </w:pPr>
    <w:rPr>
      <w:rFonts w:eastAsia="SimSun;宋体"/>
    </w:rPr>
  </w:style>
  <w:style w:type="paragraph" w:styleId="P6ft13">
    <w:name w:val="p6 ft13"/>
    <w:basedOn w:val="Normal"/>
    <w:qFormat/>
    <w:pPr>
      <w:spacing w:before="280" w:after="280"/>
    </w:pPr>
    <w:rPr>
      <w:rFonts w:eastAsia="SimSun;宋体"/>
    </w:rPr>
  </w:style>
  <w:style w:type="paragraph" w:styleId="P7ft13">
    <w:name w:val="p7 ft13"/>
    <w:basedOn w:val="Normal"/>
    <w:qFormat/>
    <w:pPr>
      <w:spacing w:before="280" w:after="280"/>
    </w:pPr>
    <w:rPr>
      <w:rFonts w:eastAsia="SimSun;宋体"/>
    </w:rPr>
  </w:style>
  <w:style w:type="paragraph" w:styleId="P8ft13">
    <w:name w:val="p8 ft13"/>
    <w:basedOn w:val="Normal"/>
    <w:qFormat/>
    <w:pPr>
      <w:spacing w:before="280" w:after="280"/>
    </w:pPr>
    <w:rPr>
      <w:rFonts w:eastAsia="SimSun;宋体"/>
    </w:rPr>
  </w:style>
  <w:style w:type="paragraph" w:styleId="P9ft14">
    <w:name w:val="p9 ft14"/>
    <w:basedOn w:val="Normal"/>
    <w:qFormat/>
    <w:pPr>
      <w:spacing w:before="280" w:after="280"/>
    </w:pPr>
    <w:rPr>
      <w:rFonts w:eastAsia="SimSun;宋体"/>
    </w:rPr>
  </w:style>
  <w:style w:type="paragraph" w:styleId="P7ft15">
    <w:name w:val="p7 ft15"/>
    <w:basedOn w:val="Normal"/>
    <w:qFormat/>
    <w:pPr>
      <w:spacing w:before="280" w:after="280"/>
    </w:pPr>
    <w:rPr>
      <w:rFonts w:eastAsia="SimSun;宋体"/>
    </w:rPr>
  </w:style>
  <w:style w:type="paragraph" w:styleId="P7ft12">
    <w:name w:val="p7 ft12"/>
    <w:basedOn w:val="Normal"/>
    <w:qFormat/>
    <w:pPr>
      <w:spacing w:before="280" w:after="280"/>
    </w:pPr>
    <w:rPr>
      <w:rFonts w:eastAsia="SimSun;宋体"/>
    </w:rPr>
  </w:style>
  <w:style w:type="paragraph" w:styleId="P6ft16">
    <w:name w:val="p6 ft16"/>
    <w:basedOn w:val="Normal"/>
    <w:qFormat/>
    <w:pPr>
      <w:spacing w:before="280" w:after="280"/>
    </w:pPr>
    <w:rPr>
      <w:rFonts w:eastAsia="SimSun;宋体"/>
    </w:rPr>
  </w:style>
  <w:style w:type="paragraph" w:styleId="P6ft12">
    <w:name w:val="p6 ft12"/>
    <w:basedOn w:val="Normal"/>
    <w:qFormat/>
    <w:pPr>
      <w:spacing w:before="280" w:after="280"/>
    </w:pPr>
    <w:rPr>
      <w:rFonts w:eastAsia="SimSun;宋体"/>
    </w:rPr>
  </w:style>
  <w:style w:type="paragraph" w:styleId="P6ft15">
    <w:name w:val="p6 ft15"/>
    <w:basedOn w:val="Normal"/>
    <w:qFormat/>
    <w:pPr>
      <w:spacing w:before="280" w:after="280"/>
    </w:pPr>
    <w:rPr>
      <w:rFonts w:eastAsia="SimSun;宋体"/>
    </w:rPr>
  </w:style>
  <w:style w:type="paragraph" w:styleId="P5ft17">
    <w:name w:val="p5 ft17"/>
    <w:basedOn w:val="Normal"/>
    <w:qFormat/>
    <w:pPr>
      <w:spacing w:before="280" w:after="280"/>
    </w:pPr>
    <w:rPr>
      <w:rFonts w:eastAsia="SimSun;宋体"/>
    </w:rPr>
  </w:style>
  <w:style w:type="paragraph" w:styleId="P9ft18">
    <w:name w:val="p9 ft18"/>
    <w:basedOn w:val="Normal"/>
    <w:qFormat/>
    <w:pPr>
      <w:spacing w:before="280" w:after="280"/>
    </w:pPr>
    <w:rPr>
      <w:rFonts w:eastAsia="SimSun;宋体"/>
    </w:rPr>
  </w:style>
  <w:style w:type="paragraph" w:styleId="P6ft19">
    <w:name w:val="p6 ft19"/>
    <w:basedOn w:val="Normal"/>
    <w:qFormat/>
    <w:pPr>
      <w:spacing w:before="280" w:after="280"/>
    </w:pPr>
    <w:rPr>
      <w:rFonts w:eastAsia="SimSun;宋体"/>
    </w:rPr>
  </w:style>
  <w:style w:type="paragraph" w:styleId="P10ft20">
    <w:name w:val="p10 ft20"/>
    <w:basedOn w:val="Normal"/>
    <w:qFormat/>
    <w:pPr>
      <w:spacing w:before="280" w:after="280"/>
    </w:pPr>
    <w:rPr>
      <w:rFonts w:eastAsia="SimSun;宋体"/>
    </w:rPr>
  </w:style>
  <w:style w:type="paragraph" w:styleId="P7ft20">
    <w:name w:val="p7 ft20"/>
    <w:basedOn w:val="Normal"/>
    <w:qFormat/>
    <w:pPr>
      <w:spacing w:before="280" w:after="280"/>
    </w:pPr>
    <w:rPr>
      <w:rFonts w:eastAsia="SimSun;宋体"/>
    </w:rPr>
  </w:style>
  <w:style w:type="paragraph" w:styleId="P6ft20">
    <w:name w:val="p6 ft20"/>
    <w:basedOn w:val="Normal"/>
    <w:qFormat/>
    <w:pPr>
      <w:spacing w:before="280" w:after="280"/>
    </w:pPr>
    <w:rPr>
      <w:rFonts w:eastAsia="SimSun;宋体"/>
    </w:rPr>
  </w:style>
  <w:style w:type="paragraph" w:styleId="P5ft21">
    <w:name w:val="p5 ft21"/>
    <w:basedOn w:val="Normal"/>
    <w:qFormat/>
    <w:pPr>
      <w:spacing w:before="280" w:after="280"/>
    </w:pPr>
    <w:rPr>
      <w:rFonts w:eastAsia="SimSun;宋体"/>
    </w:rPr>
  </w:style>
  <w:style w:type="paragraph" w:styleId="P9ft22">
    <w:name w:val="p9 ft22"/>
    <w:basedOn w:val="Normal"/>
    <w:qFormat/>
    <w:pPr>
      <w:spacing w:before="280" w:after="280"/>
    </w:pPr>
    <w:rPr>
      <w:rFonts w:eastAsia="SimSun;宋体"/>
    </w:rPr>
  </w:style>
  <w:style w:type="paragraph" w:styleId="P9ft23">
    <w:name w:val="p9 ft23"/>
    <w:basedOn w:val="Normal"/>
    <w:qFormat/>
    <w:pPr>
      <w:spacing w:before="280" w:after="280"/>
    </w:pPr>
    <w:rPr>
      <w:rFonts w:eastAsia="SimSun;宋体"/>
    </w:rPr>
  </w:style>
  <w:style w:type="paragraph" w:styleId="P9ft24">
    <w:name w:val="p9 ft24"/>
    <w:basedOn w:val="Normal"/>
    <w:qFormat/>
    <w:pPr>
      <w:spacing w:before="280" w:after="280"/>
    </w:pPr>
    <w:rPr>
      <w:rFonts w:eastAsia="SimSun;宋体"/>
    </w:rPr>
  </w:style>
  <w:style w:type="paragraph" w:styleId="P6ft25">
    <w:name w:val="p6 ft25"/>
    <w:basedOn w:val="Normal"/>
    <w:qFormat/>
    <w:pPr>
      <w:spacing w:before="280" w:after="280"/>
    </w:pPr>
    <w:rPr>
      <w:rFonts w:eastAsia="SimSun;宋体"/>
    </w:rPr>
  </w:style>
  <w:style w:type="paragraph" w:styleId="P7ft25">
    <w:name w:val="p7 ft25"/>
    <w:basedOn w:val="Normal"/>
    <w:qFormat/>
    <w:pPr>
      <w:spacing w:before="280" w:after="280"/>
    </w:pPr>
    <w:rPr>
      <w:rFonts w:eastAsia="SimSun;宋体"/>
    </w:rPr>
  </w:style>
  <w:style w:type="paragraph" w:styleId="P7ft17">
    <w:name w:val="p7 ft17"/>
    <w:basedOn w:val="Normal"/>
    <w:qFormat/>
    <w:pPr>
      <w:spacing w:before="280" w:after="280"/>
    </w:pPr>
    <w:rPr>
      <w:rFonts w:eastAsia="SimSun;宋体"/>
    </w:rPr>
  </w:style>
  <w:style w:type="paragraph" w:styleId="P6ft17">
    <w:name w:val="p6 ft17"/>
    <w:basedOn w:val="Normal"/>
    <w:qFormat/>
    <w:pPr>
      <w:spacing w:before="280" w:after="280"/>
    </w:pPr>
    <w:rPr>
      <w:rFonts w:eastAsia="SimSun;宋体"/>
    </w:rPr>
  </w:style>
  <w:style w:type="paragraph" w:styleId="P5ft26">
    <w:name w:val="p5 ft26"/>
    <w:basedOn w:val="Normal"/>
    <w:qFormat/>
    <w:pPr>
      <w:spacing w:before="280" w:after="280"/>
    </w:pPr>
    <w:rPr>
      <w:rFonts w:eastAsia="SimSun;宋体"/>
    </w:rPr>
  </w:style>
  <w:style w:type="paragraph" w:styleId="P5ft20">
    <w:name w:val="p5 ft20"/>
    <w:basedOn w:val="Normal"/>
    <w:qFormat/>
    <w:pPr>
      <w:spacing w:before="280" w:after="280"/>
    </w:pPr>
    <w:rPr>
      <w:rFonts w:eastAsia="SimSun;宋体"/>
    </w:rPr>
  </w:style>
  <w:style w:type="paragraph" w:styleId="P7ft19">
    <w:name w:val="p7 ft19"/>
    <w:basedOn w:val="Normal"/>
    <w:qFormat/>
    <w:pPr>
      <w:spacing w:before="280" w:after="280"/>
    </w:pPr>
    <w:rPr>
      <w:rFonts w:eastAsia="SimSun;宋体"/>
    </w:rPr>
  </w:style>
  <w:style w:type="paragraph" w:styleId="P5ft27">
    <w:name w:val="p5 ft27"/>
    <w:basedOn w:val="Normal"/>
    <w:qFormat/>
    <w:pPr>
      <w:spacing w:before="280" w:after="280"/>
    </w:pPr>
    <w:rPr>
      <w:rFonts w:eastAsia="SimSun;宋体"/>
    </w:rPr>
  </w:style>
  <w:style w:type="paragraph" w:styleId="P11ft12">
    <w:name w:val="p11 ft12"/>
    <w:basedOn w:val="Normal"/>
    <w:qFormat/>
    <w:pPr>
      <w:spacing w:before="280" w:after="280"/>
    </w:pPr>
    <w:rPr>
      <w:rFonts w:eastAsia="SimSun;宋体"/>
    </w:rPr>
  </w:style>
  <w:style w:type="paragraph" w:styleId="P10ft12">
    <w:name w:val="p10 ft12"/>
    <w:basedOn w:val="Normal"/>
    <w:qFormat/>
    <w:pPr>
      <w:spacing w:before="280" w:after="280"/>
    </w:pPr>
    <w:rPr>
      <w:rFonts w:eastAsia="SimSun;宋体"/>
    </w:rPr>
  </w:style>
  <w:style w:type="paragraph" w:styleId="P8ft12">
    <w:name w:val="p8 ft12"/>
    <w:basedOn w:val="Normal"/>
    <w:qFormat/>
    <w:pPr>
      <w:spacing w:before="280" w:after="280"/>
    </w:pPr>
    <w:rPr>
      <w:rFonts w:eastAsia="SimSun;宋体"/>
    </w:rPr>
  </w:style>
  <w:style w:type="paragraph" w:styleId="P11ft26">
    <w:name w:val="p11 ft26"/>
    <w:basedOn w:val="Normal"/>
    <w:qFormat/>
    <w:pPr>
      <w:spacing w:before="280" w:after="280"/>
    </w:pPr>
    <w:rPr>
      <w:rFonts w:eastAsia="SimSun;宋体"/>
    </w:rPr>
  </w:style>
  <w:style w:type="paragraph" w:styleId="P12ft7">
    <w:name w:val="p12 ft7"/>
    <w:basedOn w:val="Normal"/>
    <w:qFormat/>
    <w:pPr>
      <w:spacing w:before="280" w:after="280"/>
    </w:pPr>
    <w:rPr>
      <w:rFonts w:eastAsia="SimSun;宋体"/>
    </w:rPr>
  </w:style>
  <w:style w:type="paragraph" w:styleId="P13ft6">
    <w:name w:val="p13 ft6"/>
    <w:basedOn w:val="Normal"/>
    <w:qFormat/>
    <w:pPr>
      <w:spacing w:before="280" w:after="280"/>
    </w:pPr>
    <w:rPr>
      <w:rFonts w:eastAsia="SimSun;宋体"/>
    </w:rPr>
  </w:style>
  <w:style w:type="paragraph" w:styleId="P9ft28">
    <w:name w:val="p9 ft28"/>
    <w:basedOn w:val="Normal"/>
    <w:qFormat/>
    <w:pPr>
      <w:spacing w:before="280" w:after="280"/>
    </w:pPr>
    <w:rPr>
      <w:rFonts w:eastAsia="SimSun;宋体"/>
    </w:rPr>
  </w:style>
  <w:style w:type="paragraph" w:styleId="P14ft13">
    <w:name w:val="p14 ft13"/>
    <w:basedOn w:val="Normal"/>
    <w:qFormat/>
    <w:pPr>
      <w:spacing w:before="280" w:after="280"/>
    </w:pPr>
    <w:rPr>
      <w:rFonts w:eastAsia="SimSun;宋体"/>
    </w:rPr>
  </w:style>
  <w:style w:type="paragraph" w:styleId="P15ft7">
    <w:name w:val="p15 ft7"/>
    <w:basedOn w:val="Normal"/>
    <w:qFormat/>
    <w:pPr>
      <w:spacing w:before="280" w:after="280"/>
    </w:pPr>
    <w:rPr>
      <w:rFonts w:eastAsia="SimSun;宋体"/>
    </w:rPr>
  </w:style>
  <w:style w:type="paragraph" w:styleId="P7ft7">
    <w:name w:val="p7 ft7"/>
    <w:basedOn w:val="Normal"/>
    <w:qFormat/>
    <w:pPr>
      <w:spacing w:before="280" w:after="280"/>
    </w:pPr>
    <w:rPr>
      <w:rFonts w:eastAsia="SimSun;宋体"/>
    </w:rPr>
  </w:style>
  <w:style w:type="paragraph" w:styleId="P16ft13">
    <w:name w:val="p16 ft13"/>
    <w:basedOn w:val="Normal"/>
    <w:qFormat/>
    <w:pPr>
      <w:spacing w:before="280" w:after="280"/>
    </w:pPr>
    <w:rPr>
      <w:rFonts w:eastAsia="SimSun;宋体"/>
    </w:rPr>
  </w:style>
  <w:style w:type="paragraph" w:styleId="P17ft13">
    <w:name w:val="p17 ft13"/>
    <w:basedOn w:val="Normal"/>
    <w:qFormat/>
    <w:pPr>
      <w:spacing w:before="280" w:after="280"/>
    </w:pPr>
    <w:rPr>
      <w:rFonts w:eastAsia="SimSun;宋体"/>
    </w:rPr>
  </w:style>
  <w:style w:type="paragraph" w:styleId="P18ft13">
    <w:name w:val="p18 ft13"/>
    <w:basedOn w:val="Normal"/>
    <w:qFormat/>
    <w:pPr>
      <w:spacing w:before="280" w:after="280"/>
    </w:pPr>
    <w:rPr>
      <w:rFonts w:eastAsia="SimSun;宋体"/>
    </w:rPr>
  </w:style>
  <w:style w:type="paragraph" w:styleId="P10ft13">
    <w:name w:val="p10 ft13"/>
    <w:basedOn w:val="Normal"/>
    <w:qFormat/>
    <w:pPr>
      <w:spacing w:before="280" w:after="280"/>
    </w:pPr>
    <w:rPr>
      <w:rFonts w:eastAsia="SimSun;宋体"/>
    </w:rPr>
  </w:style>
  <w:style w:type="paragraph" w:styleId="P9ft29">
    <w:name w:val="p9 ft29"/>
    <w:basedOn w:val="Normal"/>
    <w:qFormat/>
    <w:pPr>
      <w:spacing w:before="280" w:after="280"/>
    </w:pPr>
    <w:rPr>
      <w:rFonts w:eastAsia="SimSun;宋体"/>
    </w:rPr>
  </w:style>
  <w:style w:type="paragraph" w:styleId="P19ft15">
    <w:name w:val="p19 ft15"/>
    <w:basedOn w:val="Normal"/>
    <w:qFormat/>
    <w:pPr>
      <w:spacing w:before="280" w:after="280"/>
    </w:pPr>
    <w:rPr>
      <w:rFonts w:eastAsia="SimSun;宋体"/>
    </w:rPr>
  </w:style>
  <w:style w:type="paragraph" w:styleId="P16ft12">
    <w:name w:val="p16 ft12"/>
    <w:basedOn w:val="Normal"/>
    <w:qFormat/>
    <w:pPr>
      <w:spacing w:before="280" w:after="280"/>
    </w:pPr>
    <w:rPr>
      <w:rFonts w:eastAsia="SimSun;宋体"/>
    </w:rPr>
  </w:style>
  <w:style w:type="paragraph" w:styleId="P20ft12">
    <w:name w:val="p20 ft12"/>
    <w:basedOn w:val="Normal"/>
    <w:qFormat/>
    <w:pPr>
      <w:spacing w:before="280" w:after="280"/>
    </w:pPr>
    <w:rPr>
      <w:rFonts w:eastAsia="SimSun;宋体"/>
    </w:rPr>
  </w:style>
  <w:style w:type="paragraph" w:styleId="P21ft15">
    <w:name w:val="p21 ft15"/>
    <w:basedOn w:val="Normal"/>
    <w:qFormat/>
    <w:pPr>
      <w:spacing w:before="280" w:after="280"/>
    </w:pPr>
    <w:rPr>
      <w:rFonts w:eastAsia="SimSun;宋体"/>
    </w:rPr>
  </w:style>
  <w:style w:type="paragraph" w:styleId="P20ft15">
    <w:name w:val="p20 ft15"/>
    <w:basedOn w:val="Normal"/>
    <w:qFormat/>
    <w:pPr>
      <w:spacing w:before="280" w:after="280"/>
    </w:pPr>
    <w:rPr>
      <w:rFonts w:eastAsia="SimSun;宋体"/>
    </w:rPr>
  </w:style>
  <w:style w:type="paragraph" w:styleId="P9ft30">
    <w:name w:val="p9 ft30"/>
    <w:basedOn w:val="Normal"/>
    <w:qFormat/>
    <w:pPr>
      <w:spacing w:before="280" w:after="280"/>
    </w:pPr>
    <w:rPr>
      <w:rFonts w:eastAsia="SimSun;宋体"/>
    </w:rPr>
  </w:style>
  <w:style w:type="paragraph" w:styleId="P14ft20">
    <w:name w:val="p14 ft20"/>
    <w:basedOn w:val="Normal"/>
    <w:qFormat/>
    <w:pPr>
      <w:spacing w:before="280" w:after="280"/>
    </w:pPr>
    <w:rPr>
      <w:rFonts w:eastAsia="SimSun;宋体"/>
    </w:rPr>
  </w:style>
  <w:style w:type="paragraph" w:styleId="P16ft20">
    <w:name w:val="p16 ft20"/>
    <w:basedOn w:val="Normal"/>
    <w:qFormat/>
    <w:pPr>
      <w:spacing w:before="280" w:after="280"/>
    </w:pPr>
    <w:rPr>
      <w:rFonts w:eastAsia="SimSun;宋体"/>
    </w:rPr>
  </w:style>
  <w:style w:type="paragraph" w:styleId="P21ft20">
    <w:name w:val="p21 ft20"/>
    <w:basedOn w:val="Normal"/>
    <w:qFormat/>
    <w:pPr>
      <w:spacing w:before="280" w:after="280"/>
    </w:pPr>
    <w:rPr>
      <w:rFonts w:eastAsia="SimSun;宋体"/>
    </w:rPr>
  </w:style>
  <w:style w:type="paragraph" w:styleId="P20ft19">
    <w:name w:val="p20 ft19"/>
    <w:basedOn w:val="Normal"/>
    <w:qFormat/>
    <w:pPr>
      <w:spacing w:before="280" w:after="280"/>
    </w:pPr>
    <w:rPr>
      <w:rFonts w:eastAsia="SimSun;宋体"/>
    </w:rPr>
  </w:style>
  <w:style w:type="paragraph" w:styleId="P9ft31">
    <w:name w:val="p9 ft31"/>
    <w:basedOn w:val="Normal"/>
    <w:qFormat/>
    <w:pPr>
      <w:spacing w:before="280" w:after="280"/>
    </w:pPr>
    <w:rPr>
      <w:rFonts w:eastAsia="SimSun;宋体"/>
    </w:rPr>
  </w:style>
  <w:style w:type="paragraph" w:styleId="P19ft12">
    <w:name w:val="p19 ft12"/>
    <w:basedOn w:val="Normal"/>
    <w:qFormat/>
    <w:pPr>
      <w:spacing w:before="280" w:after="280"/>
    </w:pPr>
    <w:rPr>
      <w:rFonts w:eastAsia="SimSun;宋体"/>
    </w:rPr>
  </w:style>
  <w:style w:type="paragraph" w:styleId="P9ft32">
    <w:name w:val="p9 ft32"/>
    <w:basedOn w:val="Normal"/>
    <w:qFormat/>
    <w:pPr>
      <w:spacing w:before="280" w:after="280"/>
    </w:pPr>
    <w:rPr>
      <w:rFonts w:eastAsia="SimSun;宋体"/>
    </w:rPr>
  </w:style>
  <w:style w:type="paragraph" w:styleId="P22ft6">
    <w:name w:val="p22 ft6"/>
    <w:basedOn w:val="Normal"/>
    <w:qFormat/>
    <w:pPr>
      <w:spacing w:before="280" w:after="280"/>
    </w:pPr>
    <w:rPr>
      <w:rFonts w:eastAsia="SimSun;宋体"/>
    </w:rPr>
  </w:style>
  <w:style w:type="paragraph" w:styleId="P22ft8">
    <w:name w:val="p22 ft8"/>
    <w:basedOn w:val="Normal"/>
    <w:qFormat/>
    <w:pPr>
      <w:spacing w:before="280" w:after="280"/>
    </w:pPr>
    <w:rPr>
      <w:rFonts w:eastAsia="SimSun;宋体"/>
    </w:rPr>
  </w:style>
  <w:style w:type="paragraph" w:styleId="P12ft6">
    <w:name w:val="p12 ft6"/>
    <w:basedOn w:val="Normal"/>
    <w:qFormat/>
    <w:pPr>
      <w:spacing w:before="280" w:after="280"/>
    </w:pPr>
    <w:rPr>
      <w:rFonts w:eastAsia="SimSun;宋体"/>
    </w:rPr>
  </w:style>
  <w:style w:type="paragraph" w:styleId="P23ft34">
    <w:name w:val="p23 ft34"/>
    <w:basedOn w:val="Normal"/>
    <w:qFormat/>
    <w:pPr>
      <w:spacing w:before="280" w:after="280"/>
    </w:pPr>
    <w:rPr>
      <w:rFonts w:eastAsia="SimSun;宋体"/>
    </w:rPr>
  </w:style>
  <w:style w:type="paragraph" w:styleId="P7ft34">
    <w:name w:val="p7 ft34"/>
    <w:basedOn w:val="Normal"/>
    <w:qFormat/>
    <w:pPr>
      <w:spacing w:before="280" w:after="280"/>
    </w:pPr>
    <w:rPr>
      <w:rFonts w:eastAsia="SimSun;宋体"/>
    </w:rPr>
  </w:style>
  <w:style w:type="paragraph" w:styleId="P8ft34">
    <w:name w:val="p8 ft34"/>
    <w:basedOn w:val="Normal"/>
    <w:qFormat/>
    <w:pPr>
      <w:spacing w:before="280" w:after="280"/>
    </w:pPr>
    <w:rPr>
      <w:rFonts w:eastAsia="SimSun;宋体"/>
    </w:rPr>
  </w:style>
  <w:style w:type="paragraph" w:styleId="P6ft34">
    <w:name w:val="p6 ft34"/>
    <w:basedOn w:val="Normal"/>
    <w:qFormat/>
    <w:pPr>
      <w:spacing w:before="280" w:after="280"/>
    </w:pPr>
    <w:rPr>
      <w:rFonts w:eastAsia="SimSun;宋体"/>
    </w:rPr>
  </w:style>
  <w:style w:type="paragraph" w:styleId="P24ft34">
    <w:name w:val="p24 ft34"/>
    <w:basedOn w:val="Normal"/>
    <w:qFormat/>
    <w:pPr>
      <w:spacing w:before="280" w:after="280"/>
    </w:pPr>
    <w:rPr>
      <w:rFonts w:eastAsia="SimSun;宋体"/>
    </w:rPr>
  </w:style>
  <w:style w:type="paragraph" w:styleId="P16ft34">
    <w:name w:val="p16 ft34"/>
    <w:basedOn w:val="Normal"/>
    <w:qFormat/>
    <w:pPr>
      <w:spacing w:before="280" w:after="280"/>
    </w:pPr>
    <w:rPr>
      <w:rFonts w:eastAsia="SimSun;宋体"/>
    </w:rPr>
  </w:style>
  <w:style w:type="paragraph" w:styleId="P25ft8">
    <w:name w:val="p25 ft8"/>
    <w:basedOn w:val="Normal"/>
    <w:qFormat/>
    <w:pPr>
      <w:spacing w:before="280" w:after="280"/>
    </w:pPr>
    <w:rPr>
      <w:rFonts w:eastAsia="SimSun;宋体"/>
    </w:rPr>
  </w:style>
  <w:style w:type="paragraph" w:styleId="P26ft8">
    <w:name w:val="p26 ft8"/>
    <w:basedOn w:val="Normal"/>
    <w:qFormat/>
    <w:pPr>
      <w:spacing w:before="280" w:after="280"/>
    </w:pPr>
    <w:rPr>
      <w:rFonts w:eastAsia="SimSun;宋体"/>
    </w:rPr>
  </w:style>
  <w:style w:type="paragraph" w:styleId="P27ft15">
    <w:name w:val="p27 ft15"/>
    <w:basedOn w:val="Normal"/>
    <w:qFormat/>
    <w:pPr>
      <w:spacing w:before="280" w:after="280"/>
    </w:pPr>
    <w:rPr>
      <w:rFonts w:eastAsia="SimSun;宋体"/>
    </w:rPr>
  </w:style>
  <w:style w:type="paragraph" w:styleId="P28ft8">
    <w:name w:val="p28 ft8"/>
    <w:basedOn w:val="Normal"/>
    <w:qFormat/>
    <w:pPr>
      <w:spacing w:before="280" w:after="280"/>
    </w:pPr>
    <w:rPr>
      <w:rFonts w:eastAsia="SimSun;宋体"/>
    </w:rPr>
  </w:style>
  <w:style w:type="paragraph" w:styleId="P29ft15">
    <w:name w:val="p29 ft15"/>
    <w:basedOn w:val="Normal"/>
    <w:qFormat/>
    <w:pPr>
      <w:spacing w:before="280" w:after="280"/>
    </w:pPr>
    <w:rPr>
      <w:rFonts w:eastAsia="SimSun;宋体"/>
    </w:rPr>
  </w:style>
  <w:style w:type="paragraph" w:styleId="P30ft15">
    <w:name w:val="p30 ft15"/>
    <w:basedOn w:val="Normal"/>
    <w:qFormat/>
    <w:pPr>
      <w:spacing w:before="280" w:after="280"/>
    </w:pPr>
    <w:rPr>
      <w:rFonts w:eastAsia="SimSun;宋体"/>
    </w:rPr>
  </w:style>
  <w:style w:type="paragraph" w:styleId="P31ft15">
    <w:name w:val="p31 ft15"/>
    <w:basedOn w:val="Normal"/>
    <w:qFormat/>
    <w:pPr>
      <w:spacing w:before="280" w:after="280"/>
    </w:pPr>
    <w:rPr>
      <w:rFonts w:eastAsia="SimSun;宋体"/>
    </w:rPr>
  </w:style>
  <w:style w:type="paragraph" w:styleId="P28ft15">
    <w:name w:val="p28 ft15"/>
    <w:basedOn w:val="Normal"/>
    <w:qFormat/>
    <w:pPr>
      <w:spacing w:before="280" w:after="280"/>
    </w:pPr>
    <w:rPr>
      <w:rFonts w:eastAsia="SimSun;宋体"/>
    </w:rPr>
  </w:style>
  <w:style w:type="paragraph" w:styleId="P32ft12">
    <w:name w:val="p32 ft12"/>
    <w:basedOn w:val="Normal"/>
    <w:qFormat/>
    <w:pPr>
      <w:spacing w:before="280" w:after="280"/>
    </w:pPr>
    <w:rPr>
      <w:rFonts w:eastAsia="SimSun;宋体"/>
    </w:rPr>
  </w:style>
  <w:style w:type="paragraph" w:styleId="P9ft37">
    <w:name w:val="p9 ft37"/>
    <w:basedOn w:val="Normal"/>
    <w:qFormat/>
    <w:pPr>
      <w:spacing w:before="280" w:after="280"/>
    </w:pPr>
    <w:rPr>
      <w:rFonts w:eastAsia="SimSun;宋体"/>
    </w:rPr>
  </w:style>
  <w:style w:type="paragraph" w:styleId="P33ft8">
    <w:name w:val="p33 ft8"/>
    <w:basedOn w:val="Normal"/>
    <w:qFormat/>
    <w:pPr>
      <w:spacing w:before="280" w:after="280"/>
    </w:pPr>
    <w:rPr>
      <w:rFonts w:eastAsia="SimSun;宋体"/>
    </w:rPr>
  </w:style>
  <w:style w:type="paragraph" w:styleId="P34ft15">
    <w:name w:val="p34 ft15"/>
    <w:basedOn w:val="Normal"/>
    <w:qFormat/>
    <w:pPr>
      <w:spacing w:before="280" w:after="280"/>
    </w:pPr>
    <w:rPr>
      <w:rFonts w:eastAsia="SimSun;宋体"/>
    </w:rPr>
  </w:style>
  <w:style w:type="paragraph" w:styleId="P35ft8">
    <w:name w:val="p35 ft8"/>
    <w:basedOn w:val="Normal"/>
    <w:qFormat/>
    <w:pPr>
      <w:spacing w:before="280" w:after="280"/>
    </w:pPr>
    <w:rPr>
      <w:rFonts w:eastAsia="SimSun;宋体"/>
    </w:rPr>
  </w:style>
  <w:style w:type="paragraph" w:styleId="P12ft15">
    <w:name w:val="p12 ft15"/>
    <w:basedOn w:val="Normal"/>
    <w:qFormat/>
    <w:pPr>
      <w:spacing w:before="280" w:after="280"/>
    </w:pPr>
    <w:rPr>
      <w:rFonts w:eastAsia="SimSun;宋体"/>
    </w:rPr>
  </w:style>
  <w:style w:type="paragraph" w:styleId="P13ft8">
    <w:name w:val="p13 ft8"/>
    <w:basedOn w:val="Normal"/>
    <w:qFormat/>
    <w:pPr>
      <w:spacing w:before="280" w:after="280"/>
    </w:pPr>
    <w:rPr>
      <w:rFonts w:eastAsia="SimSun;宋体"/>
    </w:rPr>
  </w:style>
  <w:style w:type="paragraph" w:styleId="P36ft15">
    <w:name w:val="p36 ft15"/>
    <w:basedOn w:val="Normal"/>
    <w:qFormat/>
    <w:pPr>
      <w:spacing w:before="280" w:after="280"/>
    </w:pPr>
    <w:rPr>
      <w:rFonts w:eastAsia="SimSun;宋体"/>
    </w:rPr>
  </w:style>
  <w:style w:type="paragraph" w:styleId="P37ft8">
    <w:name w:val="p37 ft8"/>
    <w:basedOn w:val="Normal"/>
    <w:qFormat/>
    <w:pPr>
      <w:spacing w:before="280" w:after="280"/>
    </w:pPr>
    <w:rPr>
      <w:rFonts w:eastAsia="SimSun;宋体"/>
    </w:rPr>
  </w:style>
  <w:style w:type="paragraph" w:styleId="P9ft38">
    <w:name w:val="p9 ft38"/>
    <w:basedOn w:val="Normal"/>
    <w:qFormat/>
    <w:pPr>
      <w:spacing w:before="280" w:after="280"/>
    </w:pPr>
    <w:rPr>
      <w:rFonts w:eastAsia="SimSun;宋体"/>
    </w:rPr>
  </w:style>
  <w:style w:type="paragraph" w:styleId="P29ft11">
    <w:name w:val="p29 ft11"/>
    <w:basedOn w:val="Normal"/>
    <w:qFormat/>
    <w:pPr>
      <w:spacing w:before="280" w:after="280"/>
    </w:pPr>
    <w:rPr>
      <w:rFonts w:eastAsia="SimSun;宋体"/>
    </w:rPr>
  </w:style>
  <w:style w:type="paragraph" w:styleId="P33ft11">
    <w:name w:val="p33 ft11"/>
    <w:basedOn w:val="Normal"/>
    <w:qFormat/>
    <w:pPr>
      <w:spacing w:before="280" w:after="280"/>
    </w:pPr>
    <w:rPr>
      <w:rFonts w:eastAsia="SimSun;宋体"/>
    </w:rPr>
  </w:style>
  <w:style w:type="paragraph" w:styleId="P38ft15">
    <w:name w:val="p38 ft15"/>
    <w:basedOn w:val="Normal"/>
    <w:qFormat/>
    <w:pPr>
      <w:spacing w:before="280" w:after="280"/>
    </w:pPr>
    <w:rPr>
      <w:rFonts w:eastAsia="SimSun;宋体"/>
    </w:rPr>
  </w:style>
  <w:style w:type="paragraph" w:styleId="P39ft15">
    <w:name w:val="p39 ft15"/>
    <w:basedOn w:val="Normal"/>
    <w:qFormat/>
    <w:pPr>
      <w:spacing w:before="280" w:after="280"/>
    </w:pPr>
    <w:rPr>
      <w:rFonts w:eastAsia="SimSun;宋体"/>
    </w:rPr>
  </w:style>
  <w:style w:type="paragraph" w:styleId="P40ft15">
    <w:name w:val="p40 ft15"/>
    <w:basedOn w:val="Normal"/>
    <w:qFormat/>
    <w:pPr>
      <w:spacing w:before="280" w:after="280"/>
    </w:pPr>
    <w:rPr>
      <w:rFonts w:eastAsia="SimSun;宋体"/>
    </w:rPr>
  </w:style>
  <w:style w:type="paragraph" w:styleId="P9ft39">
    <w:name w:val="p9 ft39"/>
    <w:basedOn w:val="Normal"/>
    <w:qFormat/>
    <w:pPr>
      <w:spacing w:before="280" w:after="280"/>
    </w:pPr>
    <w:rPr>
      <w:rFonts w:eastAsia="SimSun;宋体"/>
    </w:rPr>
  </w:style>
  <w:style w:type="paragraph" w:styleId="P9ft8">
    <w:name w:val="p9 ft8"/>
    <w:basedOn w:val="Normal"/>
    <w:qFormat/>
    <w:pPr>
      <w:spacing w:before="280" w:after="280"/>
    </w:pPr>
    <w:rPr>
      <w:rFonts w:eastAsia="SimSun;宋体"/>
    </w:rPr>
  </w:style>
  <w:style w:type="paragraph" w:styleId="P41ft15">
    <w:name w:val="p41 ft15"/>
    <w:basedOn w:val="Normal"/>
    <w:qFormat/>
    <w:pPr>
      <w:spacing w:before="280" w:after="280"/>
    </w:pPr>
    <w:rPr>
      <w:rFonts w:eastAsia="SimSun;宋体"/>
    </w:rPr>
  </w:style>
  <w:style w:type="paragraph" w:styleId="P42ft8">
    <w:name w:val="p42 ft8"/>
    <w:basedOn w:val="Normal"/>
    <w:qFormat/>
    <w:pPr>
      <w:spacing w:before="280" w:after="280"/>
    </w:pPr>
    <w:rPr>
      <w:rFonts w:eastAsia="SimSun;宋体"/>
    </w:rPr>
  </w:style>
  <w:style w:type="paragraph" w:styleId="P43ft15">
    <w:name w:val="p43 ft15"/>
    <w:basedOn w:val="Normal"/>
    <w:qFormat/>
    <w:pPr>
      <w:spacing w:before="280" w:after="280"/>
    </w:pPr>
    <w:rPr>
      <w:rFonts w:eastAsia="SimSun;宋体"/>
    </w:rPr>
  </w:style>
  <w:style w:type="paragraph" w:styleId="P44ft8">
    <w:name w:val="p44 ft8"/>
    <w:basedOn w:val="Normal"/>
    <w:qFormat/>
    <w:pPr>
      <w:spacing w:before="280" w:after="280"/>
    </w:pPr>
    <w:rPr>
      <w:rFonts w:eastAsia="SimSun;宋体"/>
    </w:rPr>
  </w:style>
  <w:style w:type="paragraph" w:styleId="P13ft15">
    <w:name w:val="p13 ft15"/>
    <w:basedOn w:val="Normal"/>
    <w:qFormat/>
    <w:pPr>
      <w:spacing w:before="280" w:after="280"/>
    </w:pPr>
    <w:rPr>
      <w:rFonts w:eastAsia="SimSun;宋体"/>
    </w:rPr>
  </w:style>
  <w:style w:type="paragraph" w:styleId="P29ft8">
    <w:name w:val="p29 ft8"/>
    <w:basedOn w:val="Normal"/>
    <w:qFormat/>
    <w:pPr>
      <w:spacing w:before="280" w:after="280"/>
    </w:pPr>
    <w:rPr>
      <w:rFonts w:eastAsia="SimSun;宋体"/>
    </w:rPr>
  </w:style>
  <w:style w:type="paragraph" w:styleId="P45ft12">
    <w:name w:val="p45 ft12"/>
    <w:basedOn w:val="Normal"/>
    <w:qFormat/>
    <w:pPr>
      <w:spacing w:before="280" w:after="280"/>
    </w:pPr>
    <w:rPr>
      <w:rFonts w:eastAsia="SimSun;宋体"/>
    </w:rPr>
  </w:style>
  <w:style w:type="paragraph" w:styleId="P21ft12">
    <w:name w:val="p21 ft12"/>
    <w:basedOn w:val="Normal"/>
    <w:qFormat/>
    <w:pPr>
      <w:spacing w:before="280" w:after="280"/>
    </w:pPr>
    <w:rPr>
      <w:rFonts w:eastAsia="SimSun;宋体"/>
    </w:rPr>
  </w:style>
  <w:style w:type="paragraph" w:styleId="P46ft8">
    <w:name w:val="p46 ft8"/>
    <w:basedOn w:val="Normal"/>
    <w:qFormat/>
    <w:pPr>
      <w:spacing w:before="280" w:after="280"/>
    </w:pPr>
    <w:rPr>
      <w:rFonts w:eastAsia="SimSun;宋体"/>
    </w:rPr>
  </w:style>
  <w:style w:type="paragraph" w:styleId="P47ft12">
    <w:name w:val="p47 ft12"/>
    <w:basedOn w:val="Normal"/>
    <w:qFormat/>
    <w:pPr>
      <w:spacing w:before="280" w:after="280"/>
    </w:pPr>
    <w:rPr>
      <w:rFonts w:eastAsia="SimSun;宋体"/>
    </w:rPr>
  </w:style>
  <w:style w:type="paragraph" w:styleId="P8ft21">
    <w:name w:val="p8 ft21"/>
    <w:basedOn w:val="Normal"/>
    <w:qFormat/>
    <w:pPr>
      <w:spacing w:before="280" w:after="280"/>
    </w:pPr>
    <w:rPr>
      <w:rFonts w:eastAsia="SimSun;宋体"/>
    </w:rPr>
  </w:style>
  <w:style w:type="paragraph" w:styleId="P48ft15">
    <w:name w:val="p48 ft15"/>
    <w:basedOn w:val="Normal"/>
    <w:qFormat/>
    <w:pPr>
      <w:spacing w:before="280" w:after="280"/>
    </w:pPr>
    <w:rPr>
      <w:rFonts w:eastAsia="SimSun;宋体"/>
    </w:rPr>
  </w:style>
  <w:style w:type="paragraph" w:styleId="P49ft8">
    <w:name w:val="p49 ft8"/>
    <w:basedOn w:val="Normal"/>
    <w:qFormat/>
    <w:pPr>
      <w:spacing w:before="280" w:after="280"/>
    </w:pPr>
    <w:rPr>
      <w:rFonts w:eastAsia="SimSun;宋体"/>
    </w:rPr>
  </w:style>
  <w:style w:type="paragraph" w:styleId="Intestazionetabella">
    <w:name w:val="Intestazione tabella"/>
    <w:basedOn w:val="Contenutotabella"/>
    <w:qFormat/>
    <w:pPr>
      <w:suppressLineNumbers/>
      <w:jc w:val="center"/>
    </w:pPr>
    <w:rPr>
      <w:b/>
      <w:bCs/>
    </w:rPr>
  </w:style>
  <w:style w:type="paragraph" w:styleId="Titolotabella">
    <w:name w:val="Titolo tabella"/>
    <w:basedOn w:val="Contenutotabella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hyperlink" Target="http://www.gozzi-olivetti.org/" TargetMode="External"/><Relationship Id="rId2" Type="http://schemas.openxmlformats.org/officeDocument/2006/relationships/hyperlink" Target="mailto:TOIC81800L@pec.istruzione.it" TargetMode="External"/><Relationship Id="rId3" Type="http://schemas.openxmlformats.org/officeDocument/2006/relationships/hyperlink" Target="mailto:TOIC81800L@istruzione.it" TargetMode="External"/><Relationship Id="rId4" Type="http://schemas.openxmlformats.org/officeDocument/2006/relationships/hyperlink" Target="mailto:TOIC81800L@istruzione.it" TargetMode="Externa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oleObject" Target="embeddings/oleObject1.bin"/><Relationship Id="rId2" Type="http://schemas.openxmlformats.org/officeDocument/2006/relationships/image" Target="media/image1.wmf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99</TotalTime>
  <Application>LibreOffice/7.0.6.2$Windows_X86_64 LibreOffice_project/144abb84a525d8e30c9dbbefa69cbbf2d8d4ae3b</Application>
  <AppVersion>15.0000</AppVersion>
  <Pages>1</Pages>
  <Words>425</Words>
  <Characters>2835</Characters>
  <CharactersWithSpaces>3298</CharactersWithSpaces>
  <Paragraphs>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2020-03-27T12:38:00Z</dcterms:created>
  <dc:creator>Letizia Adduci</dc:creator>
  <dc:description/>
  <cp:keywords> </cp:keywords>
  <dc:language>it-IT</dc:language>
  <cp:lastModifiedBy/>
  <cp:lastPrinted>2019-06-03T08:39:00Z</cp:lastPrinted>
  <dcterms:modified xsi:type="dcterms:W3CDTF">2021-09-20T15:36:25Z</dcterms:modified>
  <cp:revision>10</cp:revision>
  <dc:subject/>
  <dc:title>DISPOSIZIONI ORGANIZZATIVE RELATIVE ALLA SICUREZZA E ALLA VIGILANZA</dc:title>
</cp:coreProperties>
</file>